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7B5BF" w14:textId="6916228E" w:rsidR="009A7741" w:rsidRPr="00CD1DF3" w:rsidRDefault="009A7741" w:rsidP="00CD1DF3">
      <w:pPr>
        <w:shd w:val="clear" w:color="auto" w:fill="FFFFFF"/>
        <w:spacing w:after="0" w:line="240" w:lineRule="auto"/>
        <w:jc w:val="both"/>
        <w:textAlignment w:val="baseline"/>
        <w:rPr>
          <w:rFonts w:ascii="Times New Roman" w:eastAsia="Times New Roman" w:hAnsi="Times New Roman" w:cs="Times New Roman"/>
          <w:color w:val="444444"/>
          <w:kern w:val="0"/>
          <w:lang w:eastAsia="en-AU"/>
          <w14:ligatures w14:val="none"/>
        </w:rPr>
      </w:pPr>
      <w:r w:rsidRPr="00CD1DF3">
        <w:rPr>
          <w:rFonts w:ascii="Times New Roman" w:eastAsia="Times New Roman" w:hAnsi="Times New Roman" w:cs="Times New Roman"/>
          <w:color w:val="444444"/>
          <w:kern w:val="0"/>
          <w:lang w:eastAsia="en-AU"/>
          <w14:ligatures w14:val="none"/>
        </w:rPr>
        <w:t>I AM JACK in Italy at last.</w:t>
      </w:r>
      <w:r w:rsidR="00CD1DF3" w:rsidRPr="00CD1DF3">
        <w:rPr>
          <w:rFonts w:ascii="Times New Roman" w:eastAsia="Times New Roman" w:hAnsi="Times New Roman" w:cs="Times New Roman"/>
          <w:color w:val="444444"/>
          <w:kern w:val="0"/>
          <w:lang w:eastAsia="en-AU"/>
          <w14:ligatures w14:val="none"/>
        </w:rPr>
        <w:t xml:space="preserve"> </w:t>
      </w:r>
    </w:p>
    <w:p w14:paraId="3F625094" w14:textId="77777777" w:rsidR="00CD1DF3" w:rsidRPr="00CD1DF3" w:rsidRDefault="00CD1DF3" w:rsidP="00CD1DF3">
      <w:pPr>
        <w:shd w:val="clear" w:color="auto" w:fill="FFFFFF"/>
        <w:spacing w:after="0" w:line="240" w:lineRule="auto"/>
        <w:jc w:val="both"/>
        <w:textAlignment w:val="baseline"/>
        <w:rPr>
          <w:rFonts w:ascii="Times New Roman" w:eastAsia="Times New Roman" w:hAnsi="Times New Roman" w:cs="Times New Roman"/>
          <w:color w:val="444444"/>
          <w:kern w:val="0"/>
          <w:lang w:eastAsia="en-AU"/>
          <w14:ligatures w14:val="none"/>
        </w:rPr>
      </w:pPr>
    </w:p>
    <w:p w14:paraId="34A995A7" w14:textId="3690DB15" w:rsidR="00CD1DF3" w:rsidRDefault="00CD1DF3" w:rsidP="00CD1DF3">
      <w:pPr>
        <w:shd w:val="clear" w:color="auto" w:fill="FFFFFF"/>
        <w:spacing w:after="0" w:line="240" w:lineRule="auto"/>
        <w:jc w:val="both"/>
        <w:textAlignment w:val="baseline"/>
        <w:rPr>
          <w:rFonts w:ascii="Times New Roman" w:eastAsia="Times New Roman" w:hAnsi="Times New Roman" w:cs="Times New Roman"/>
          <w:color w:val="444444"/>
          <w:kern w:val="0"/>
          <w:lang w:eastAsia="en-AU"/>
          <w14:ligatures w14:val="none"/>
        </w:rPr>
      </w:pPr>
      <w:r w:rsidRPr="00CD1DF3">
        <w:rPr>
          <w:rFonts w:ascii="Times New Roman" w:hAnsi="Times New Roman" w:cs="Times New Roman"/>
          <w:color w:val="333333"/>
        </w:rPr>
        <w:t>It took 25 years for ‘I AM JACK’ to reach Italy and is expanding into Europe.</w:t>
      </w:r>
    </w:p>
    <w:p w14:paraId="0CE8FE80" w14:textId="77777777" w:rsidR="009A7741" w:rsidRDefault="009A7741" w:rsidP="00CD1DF3">
      <w:pPr>
        <w:shd w:val="clear" w:color="auto" w:fill="FFFFFF"/>
        <w:spacing w:after="0" w:line="240" w:lineRule="auto"/>
        <w:jc w:val="both"/>
        <w:textAlignment w:val="baseline"/>
        <w:rPr>
          <w:rFonts w:ascii="Times New Roman" w:eastAsia="Times New Roman" w:hAnsi="Times New Roman" w:cs="Times New Roman"/>
          <w:color w:val="444444"/>
          <w:kern w:val="0"/>
          <w:lang w:eastAsia="en-AU"/>
          <w14:ligatures w14:val="none"/>
        </w:rPr>
      </w:pPr>
    </w:p>
    <w:p w14:paraId="1DEC02EB" w14:textId="28C4471D" w:rsidR="009A7741" w:rsidRPr="009A7741" w:rsidRDefault="009A7741" w:rsidP="00CD1DF3">
      <w:pPr>
        <w:shd w:val="clear" w:color="auto" w:fill="FFFFFF"/>
        <w:spacing w:after="0" w:line="240" w:lineRule="auto"/>
        <w:jc w:val="both"/>
        <w:textAlignment w:val="baseline"/>
        <w:rPr>
          <w:rFonts w:ascii="Times New Roman" w:eastAsia="Times New Roman" w:hAnsi="Times New Roman" w:cs="Times New Roman"/>
          <w:color w:val="444444"/>
          <w:kern w:val="0"/>
          <w:lang w:eastAsia="en-AU"/>
          <w14:ligatures w14:val="none"/>
        </w:rPr>
      </w:pPr>
      <w:r w:rsidRPr="009A7741">
        <w:rPr>
          <w:rFonts w:ascii="Times New Roman" w:eastAsia="Times New Roman" w:hAnsi="Times New Roman" w:cs="Times New Roman"/>
          <w:color w:val="444444"/>
          <w:kern w:val="0"/>
          <w:lang w:eastAsia="en-AU"/>
          <w14:ligatures w14:val="none"/>
        </w:rPr>
        <w:t>The prestigious American magazine "CIO Look" latest cover for Prof. </w:t>
      </w:r>
      <w:r w:rsidRPr="009A7741">
        <w:rPr>
          <w:rFonts w:ascii="Times New Roman" w:eastAsia="Times New Roman" w:hAnsi="Times New Roman" w:cs="Times New Roman"/>
          <w:color w:val="444444"/>
          <w:kern w:val="0"/>
          <w:bdr w:val="none" w:sz="0" w:space="0" w:color="auto" w:frame="1"/>
          <w:lang w:eastAsia="en-AU"/>
          <w14:ligatures w14:val="none"/>
        </w:rPr>
        <w:t>Daniele Manni</w:t>
      </w:r>
      <w:r w:rsidRPr="009A7741">
        <w:rPr>
          <w:rFonts w:ascii="Times New Roman" w:eastAsia="Times New Roman" w:hAnsi="Times New Roman" w:cs="Times New Roman"/>
          <w:color w:val="444444"/>
          <w:kern w:val="0"/>
          <w:lang w:eastAsia="en-AU"/>
          <w14:ligatures w14:val="none"/>
        </w:rPr>
        <w:t> of Salento, a true leader and </w:t>
      </w:r>
      <w:r w:rsidRPr="009A7741">
        <w:rPr>
          <w:rFonts w:ascii="Times New Roman" w:eastAsia="Times New Roman" w:hAnsi="Times New Roman" w:cs="Times New Roman"/>
          <w:color w:val="444444"/>
          <w:kern w:val="0"/>
          <w:bdr w:val="none" w:sz="0" w:space="0" w:color="auto" w:frame="1"/>
          <w:lang w:eastAsia="en-AU"/>
          <w14:ligatures w14:val="none"/>
        </w:rPr>
        <w:t>pioneer in the field of education</w:t>
      </w:r>
      <w:r w:rsidRPr="009A7741">
        <w:rPr>
          <w:rFonts w:ascii="Times New Roman" w:eastAsia="Times New Roman" w:hAnsi="Times New Roman" w:cs="Times New Roman"/>
          <w:color w:val="444444"/>
          <w:kern w:val="0"/>
          <w:lang w:eastAsia="en-AU"/>
          <w14:ligatures w14:val="none"/>
        </w:rPr>
        <w:t>. In a context where prominent Chinese, American, Australian and Arab figures dominate the scene, Manni emerges as an Italian icon among the “10 Most Visionary Leaders Transforming Education”</w:t>
      </w:r>
    </w:p>
    <w:p w14:paraId="0238C06D" w14:textId="77777777" w:rsidR="009A7741" w:rsidRPr="009A7741" w:rsidRDefault="009A7741" w:rsidP="00CD1DF3">
      <w:pPr>
        <w:shd w:val="clear" w:color="auto" w:fill="FFFFFF"/>
        <w:spacing w:after="300" w:line="240" w:lineRule="auto"/>
        <w:textAlignment w:val="baseline"/>
        <w:outlineLvl w:val="1"/>
        <w:rPr>
          <w:rFonts w:ascii="Times New Roman" w:eastAsia="Times New Roman" w:hAnsi="Times New Roman" w:cs="Times New Roman"/>
          <w:color w:val="444444"/>
          <w:kern w:val="0"/>
          <w:lang w:eastAsia="en-AU"/>
          <w14:ligatures w14:val="none"/>
        </w:rPr>
      </w:pPr>
      <w:r w:rsidRPr="009A7741">
        <w:rPr>
          <w:rFonts w:ascii="Times New Roman" w:eastAsia="Times New Roman" w:hAnsi="Times New Roman" w:cs="Times New Roman"/>
          <w:color w:val="444444"/>
          <w:kern w:val="0"/>
          <w:lang w:eastAsia="en-AU"/>
          <w14:ligatures w14:val="none"/>
        </w:rPr>
        <w:t>Daniele Manni and the school, a leader capable of transforming it</w:t>
      </w:r>
    </w:p>
    <w:p w14:paraId="5AB28A7B" w14:textId="26DBB5DD" w:rsidR="009A7741" w:rsidRPr="009A7741" w:rsidRDefault="009A7741" w:rsidP="00CD1DF3">
      <w:pPr>
        <w:shd w:val="clear" w:color="auto" w:fill="FFFFFF"/>
        <w:spacing w:after="0" w:line="240" w:lineRule="auto"/>
        <w:jc w:val="both"/>
        <w:textAlignment w:val="baseline"/>
        <w:rPr>
          <w:rFonts w:ascii="Times New Roman" w:hAnsi="Times New Roman" w:cs="Times New Roman"/>
          <w:color w:val="333333"/>
        </w:rPr>
      </w:pPr>
      <w:r w:rsidRPr="009A7741">
        <w:rPr>
          <w:rFonts w:ascii="Times New Roman" w:eastAsia="Times New Roman" w:hAnsi="Times New Roman" w:cs="Times New Roman"/>
          <w:color w:val="444444"/>
          <w:kern w:val="0"/>
          <w:lang w:eastAsia="en-AU"/>
          <w14:ligatures w14:val="none"/>
        </w:rPr>
        <w:t>Manni's presence on the cover of "CIO Look" marks an epochal moment, as it represents the first time that the </w:t>
      </w:r>
      <w:r w:rsidRPr="009A7741">
        <w:rPr>
          <w:rFonts w:ascii="Times New Roman" w:eastAsia="Times New Roman" w:hAnsi="Times New Roman" w:cs="Times New Roman"/>
          <w:color w:val="444444"/>
          <w:kern w:val="0"/>
          <w:bdr w:val="none" w:sz="0" w:space="0" w:color="auto" w:frame="1"/>
          <w:lang w:eastAsia="en-AU"/>
          <w14:ligatures w14:val="none"/>
        </w:rPr>
        <w:t>prestigious magazine</w:t>
      </w:r>
      <w:r w:rsidRPr="009A7741">
        <w:rPr>
          <w:rFonts w:ascii="Times New Roman" w:eastAsia="Times New Roman" w:hAnsi="Times New Roman" w:cs="Times New Roman"/>
          <w:color w:val="444444"/>
          <w:kern w:val="0"/>
          <w:lang w:eastAsia="en-AU"/>
          <w14:ligatures w14:val="none"/>
        </w:rPr>
        <w:t xml:space="preserve"> dedicates its cover to an Italian professional. </w:t>
      </w:r>
      <w:r>
        <w:rPr>
          <w:rFonts w:ascii="Times New Roman" w:eastAsia="Times New Roman" w:hAnsi="Times New Roman" w:cs="Times New Roman"/>
          <w:color w:val="444444"/>
          <w:kern w:val="0"/>
          <w:lang w:eastAsia="en-AU"/>
          <w14:ligatures w14:val="none"/>
        </w:rPr>
        <w:t>Working with</w:t>
      </w:r>
      <w:r w:rsidRPr="009A7741">
        <w:rPr>
          <w:rFonts w:ascii="Times New Roman" w:eastAsia="Times New Roman" w:hAnsi="Times New Roman" w:cs="Times New Roman"/>
          <w:color w:val="444444"/>
          <w:kern w:val="0"/>
          <w:lang w:eastAsia="en-AU"/>
          <w14:ligatures w14:val="none"/>
        </w:rPr>
        <w:t xml:space="preserve"> </w:t>
      </w:r>
      <w:proofErr w:type="spellStart"/>
      <w:r w:rsidRPr="009A7741">
        <w:rPr>
          <w:rFonts w:ascii="Times New Roman" w:hAnsi="Times New Roman" w:cs="Times New Roman"/>
          <w:color w:val="333333"/>
        </w:rPr>
        <w:t>Mabasta</w:t>
      </w:r>
      <w:proofErr w:type="spellEnd"/>
      <w:r w:rsidR="00CD1DF3">
        <w:rPr>
          <w:rFonts w:ascii="Times New Roman" w:hAnsi="Times New Roman" w:cs="Times New Roman"/>
          <w:color w:val="333333"/>
        </w:rPr>
        <w:t xml:space="preserve">, </w:t>
      </w:r>
      <w:proofErr w:type="spellStart"/>
      <w:r w:rsidR="00CD1DF3">
        <w:rPr>
          <w:rFonts w:ascii="Times New Roman" w:hAnsi="Times New Roman" w:cs="Times New Roman"/>
          <w:color w:val="333333"/>
        </w:rPr>
        <w:t>Mammi</w:t>
      </w:r>
      <w:proofErr w:type="spellEnd"/>
      <w:r w:rsidR="00CD1DF3">
        <w:rPr>
          <w:rFonts w:ascii="Times New Roman" w:hAnsi="Times New Roman" w:cs="Times New Roman"/>
          <w:color w:val="333333"/>
        </w:rPr>
        <w:t xml:space="preserve"> advocates for</w:t>
      </w:r>
      <w:r>
        <w:rPr>
          <w:rFonts w:ascii="Times New Roman" w:hAnsi="Times New Roman" w:cs="Times New Roman"/>
          <w:color w:val="333333"/>
        </w:rPr>
        <w:t xml:space="preserve"> </w:t>
      </w:r>
      <w:r w:rsidRPr="009A7741">
        <w:rPr>
          <w:rFonts w:ascii="Times New Roman" w:hAnsi="Times New Roman" w:cs="Times New Roman"/>
          <w:color w:val="333333"/>
        </w:rPr>
        <w:t xml:space="preserve">youth action that began in 2016 responding to a </w:t>
      </w:r>
      <w:proofErr w:type="gramStart"/>
      <w:r w:rsidRPr="009A7741">
        <w:rPr>
          <w:rFonts w:ascii="Times New Roman" w:hAnsi="Times New Roman" w:cs="Times New Roman"/>
          <w:color w:val="333333"/>
        </w:rPr>
        <w:t>12 year</w:t>
      </w:r>
      <w:proofErr w:type="gramEnd"/>
      <w:r w:rsidRPr="009A7741">
        <w:rPr>
          <w:rFonts w:ascii="Times New Roman" w:hAnsi="Times New Roman" w:cs="Times New Roman"/>
          <w:color w:val="333333"/>
        </w:rPr>
        <w:t xml:space="preserve"> girl who tried to commit suicide.</w:t>
      </w:r>
    </w:p>
    <w:p w14:paraId="0E777325" w14:textId="77777777" w:rsidR="009A7741" w:rsidRPr="009A7741" w:rsidRDefault="009A7741" w:rsidP="00CD1DF3">
      <w:pPr>
        <w:pStyle w:val="NormalWeb"/>
        <w:shd w:val="clear" w:color="auto" w:fill="FFFFFF"/>
        <w:spacing w:before="0" w:beforeAutospacing="0" w:after="270" w:afterAutospacing="0"/>
        <w:textAlignment w:val="baseline"/>
        <w:rPr>
          <w:color w:val="333333"/>
        </w:rPr>
      </w:pPr>
      <w:r w:rsidRPr="009A7741">
        <w:rPr>
          <w:noProof/>
          <w:color w:val="333333"/>
        </w:rPr>
        <w:drawing>
          <wp:inline distT="0" distB="0" distL="0" distR="0" wp14:anchorId="672AE93E" wp14:editId="545A146F">
            <wp:extent cx="5734050" cy="3467100"/>
            <wp:effectExtent l="0" t="0" r="0" b="0"/>
            <wp:docPr id="1" name="Picture 1"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posing for a photo&#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4050" cy="3467100"/>
                    </a:xfrm>
                    <a:prstGeom prst="rect">
                      <a:avLst/>
                    </a:prstGeom>
                    <a:noFill/>
                    <a:ln>
                      <a:noFill/>
                    </a:ln>
                  </pic:spPr>
                </pic:pic>
              </a:graphicData>
            </a:graphic>
          </wp:inline>
        </w:drawing>
      </w:r>
    </w:p>
    <w:p w14:paraId="1788F97B" w14:textId="77777777" w:rsidR="009A7741" w:rsidRPr="009A7741" w:rsidRDefault="009A7741" w:rsidP="00CD1DF3">
      <w:pPr>
        <w:pStyle w:val="NormalWeb"/>
        <w:shd w:val="clear" w:color="auto" w:fill="FFFFFF"/>
        <w:spacing w:before="0" w:beforeAutospacing="0" w:after="270" w:afterAutospacing="0"/>
        <w:textAlignment w:val="baseline"/>
        <w:rPr>
          <w:color w:val="333333"/>
        </w:rPr>
      </w:pPr>
      <w:r w:rsidRPr="009A7741">
        <w:rPr>
          <w:color w:val="333333"/>
        </w:rPr>
        <w:t xml:space="preserve">These </w:t>
      </w:r>
      <w:proofErr w:type="spellStart"/>
      <w:r w:rsidRPr="009A7741">
        <w:rPr>
          <w:color w:val="333333"/>
        </w:rPr>
        <w:t>Mabasta</w:t>
      </w:r>
      <w:proofErr w:type="spellEnd"/>
      <w:r w:rsidRPr="009A7741">
        <w:rPr>
          <w:color w:val="333333"/>
        </w:rPr>
        <w:t xml:space="preserve"> kids are so impressive. </w:t>
      </w:r>
      <w:proofErr w:type="spellStart"/>
      <w:r w:rsidRPr="009A7741">
        <w:rPr>
          <w:color w:val="333333"/>
        </w:rPr>
        <w:t>Mabasta</w:t>
      </w:r>
      <w:proofErr w:type="spellEnd"/>
      <w:r w:rsidRPr="009A7741">
        <w:rPr>
          <w:color w:val="333333"/>
        </w:rPr>
        <w:t xml:space="preserve"> is a movement of boys and girls, between 14 and 17 years old, founded by Mirko Cazzato in 2016, that fights against bullying and cyberbullying in schools. In 2018, the "</w:t>
      </w:r>
      <w:proofErr w:type="spellStart"/>
      <w:r w:rsidRPr="009A7741">
        <w:rPr>
          <w:color w:val="333333"/>
        </w:rPr>
        <w:t>Mabasta</w:t>
      </w:r>
      <w:proofErr w:type="spellEnd"/>
      <w:r w:rsidRPr="009A7741">
        <w:rPr>
          <w:color w:val="333333"/>
        </w:rPr>
        <w:t xml:space="preserve"> Model" was developed where the young people of </w:t>
      </w:r>
      <w:proofErr w:type="spellStart"/>
      <w:r w:rsidRPr="009A7741">
        <w:rPr>
          <w:color w:val="333333"/>
        </w:rPr>
        <w:t>Mabasta</w:t>
      </w:r>
      <w:proofErr w:type="spellEnd"/>
      <w:r w:rsidRPr="009A7741">
        <w:rPr>
          <w:color w:val="333333"/>
        </w:rPr>
        <w:t xml:space="preserve"> act "from below" and make the students themselves active actors in school, with the support of experienced teachers.</w:t>
      </w:r>
    </w:p>
    <w:p w14:paraId="7CD7AF82" w14:textId="77777777" w:rsidR="009A7741" w:rsidRPr="009A7741" w:rsidRDefault="009A7741" w:rsidP="00CD1DF3">
      <w:pPr>
        <w:pStyle w:val="NormalWeb"/>
        <w:shd w:val="clear" w:color="auto" w:fill="FFFFFF"/>
        <w:spacing w:before="0" w:beforeAutospacing="0" w:after="270" w:afterAutospacing="0"/>
        <w:textAlignment w:val="baseline"/>
        <w:rPr>
          <w:color w:val="333333"/>
        </w:rPr>
      </w:pPr>
      <w:r w:rsidRPr="009A7741">
        <w:rPr>
          <w:color w:val="333333"/>
        </w:rPr>
        <w:t xml:space="preserve">In the last 2 years, </w:t>
      </w:r>
      <w:proofErr w:type="spellStart"/>
      <w:r w:rsidRPr="009A7741">
        <w:rPr>
          <w:color w:val="333333"/>
        </w:rPr>
        <w:t>Mabasta</w:t>
      </w:r>
      <w:proofErr w:type="spellEnd"/>
      <w:r w:rsidRPr="009A7741">
        <w:rPr>
          <w:color w:val="333333"/>
        </w:rPr>
        <w:t xml:space="preserve"> have reached over 800 classes and over 80 thousand students.</w:t>
      </w:r>
    </w:p>
    <w:p w14:paraId="79750788" w14:textId="77777777" w:rsidR="009A7741" w:rsidRPr="009A7741" w:rsidRDefault="009A7741" w:rsidP="00CD1DF3">
      <w:pPr>
        <w:pStyle w:val="NormalWeb"/>
        <w:shd w:val="clear" w:color="auto" w:fill="FFFFFF"/>
        <w:spacing w:before="0" w:beforeAutospacing="0" w:after="270" w:afterAutospacing="0"/>
        <w:textAlignment w:val="baseline"/>
        <w:rPr>
          <w:color w:val="333333"/>
        </w:rPr>
      </w:pPr>
      <w:r w:rsidRPr="009A7741">
        <w:rPr>
          <w:color w:val="333333"/>
        </w:rPr>
        <w:t>The founder Mirko was the only Italian and European in the Top 10 of the Global Student Prize Award, which is a "Nobel" prize for youth impacting the world. The students have been recognised in Italy and Europe and met the Prime Minister of Italy, the Pope and even Spider Man. Supported by countless organisations it is leading anti-school bullying. (See at the end of release)</w:t>
      </w:r>
    </w:p>
    <w:p w14:paraId="19AEEF9C" w14:textId="45BB657D" w:rsidR="009A7741" w:rsidRDefault="00CD1DF3" w:rsidP="00CD1DF3">
      <w:pPr>
        <w:pStyle w:val="NormalWeb"/>
        <w:shd w:val="clear" w:color="auto" w:fill="FFFFFF"/>
        <w:spacing w:before="0" w:beforeAutospacing="0" w:after="270" w:afterAutospacing="0"/>
        <w:textAlignment w:val="baseline"/>
        <w:rPr>
          <w:color w:val="333333"/>
        </w:rPr>
      </w:pPr>
      <w:r>
        <w:rPr>
          <w:noProof/>
          <w:color w:val="333333"/>
          <w14:ligatures w14:val="standardContextual"/>
        </w:rPr>
        <w:lastRenderedPageBreak/>
        <w:drawing>
          <wp:anchor distT="0" distB="0" distL="114300" distR="114300" simplePos="0" relativeHeight="251658240" behindDoc="0" locked="0" layoutInCell="1" allowOverlap="1" wp14:anchorId="41314473" wp14:editId="43E81BA3">
            <wp:simplePos x="0" y="0"/>
            <wp:positionH relativeFrom="margin">
              <wp:align>left</wp:align>
            </wp:positionH>
            <wp:positionV relativeFrom="paragraph">
              <wp:posOffset>0</wp:posOffset>
            </wp:positionV>
            <wp:extent cx="2771140" cy="4133850"/>
            <wp:effectExtent l="0" t="0" r="0" b="0"/>
            <wp:wrapSquare wrapText="bothSides"/>
            <wp:docPr id="1779249636" name="Picture 1" descr="A child walking in a hallw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249636" name="Picture 1" descr="A child walking in a hallway&#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771140" cy="4133850"/>
                    </a:xfrm>
                    <a:prstGeom prst="rect">
                      <a:avLst/>
                    </a:prstGeom>
                  </pic:spPr>
                </pic:pic>
              </a:graphicData>
            </a:graphic>
            <wp14:sizeRelH relativeFrom="margin">
              <wp14:pctWidth>0</wp14:pctWidth>
            </wp14:sizeRelH>
            <wp14:sizeRelV relativeFrom="margin">
              <wp14:pctHeight>0</wp14:pctHeight>
            </wp14:sizeRelV>
          </wp:anchor>
        </w:drawing>
      </w:r>
      <w:r w:rsidR="009A7741" w:rsidRPr="009A7741">
        <w:rPr>
          <w:color w:val="333333"/>
        </w:rPr>
        <w:t>Under the guidance of computer science professor Daniele Manni, the team adopted the "</w:t>
      </w:r>
      <w:proofErr w:type="spellStart"/>
      <w:r w:rsidR="009A7741" w:rsidRPr="009A7741">
        <w:rPr>
          <w:color w:val="333333"/>
        </w:rPr>
        <w:t>Mabasta</w:t>
      </w:r>
      <w:proofErr w:type="spellEnd"/>
      <w:r w:rsidR="009A7741" w:rsidRPr="009A7741">
        <w:rPr>
          <w:color w:val="333333"/>
        </w:rPr>
        <w:t xml:space="preserve"> Model" to prevent, combat and </w:t>
      </w:r>
      <w:proofErr w:type="spellStart"/>
      <w:r w:rsidR="009A7741" w:rsidRPr="009A7741">
        <w:rPr>
          <w:color w:val="333333"/>
        </w:rPr>
        <w:t>debully</w:t>
      </w:r>
      <w:proofErr w:type="spellEnd"/>
      <w:r w:rsidR="009A7741" w:rsidRPr="009A7741">
        <w:rPr>
          <w:color w:val="333333"/>
        </w:rPr>
        <w:t xml:space="preserve"> every class in Italy from all forms of bullying, cyberbullying, </w:t>
      </w:r>
      <w:proofErr w:type="spellStart"/>
      <w:r w:rsidR="009A7741" w:rsidRPr="009A7741">
        <w:rPr>
          <w:color w:val="333333"/>
        </w:rPr>
        <w:t>bodyshaming</w:t>
      </w:r>
      <w:proofErr w:type="spellEnd"/>
      <w:r w:rsidR="009A7741" w:rsidRPr="009A7741">
        <w:rPr>
          <w:color w:val="333333"/>
        </w:rPr>
        <w:t xml:space="preserve"> and sexting. This model stands out for its flexibility, which can be adapted to both individual classes and entire schools, with a particular emphasis on the active participation of students. The strategy is further characterised by its affordability, allowing schools to access a wide range of information resources, forms and questionnaires free of charge.</w:t>
      </w:r>
    </w:p>
    <w:p w14:paraId="5EDA5E2E" w14:textId="0324DED9" w:rsidR="00CD1DF3" w:rsidRDefault="00CD1DF3" w:rsidP="00CD1DF3">
      <w:pPr>
        <w:pStyle w:val="NormalWeb"/>
        <w:shd w:val="clear" w:color="auto" w:fill="FFFFFF"/>
        <w:spacing w:before="0" w:beforeAutospacing="0" w:after="270" w:afterAutospacing="0"/>
        <w:textAlignment w:val="baseline"/>
        <w:rPr>
          <w:color w:val="333333"/>
        </w:rPr>
      </w:pPr>
      <w:r>
        <w:rPr>
          <w:noProof/>
          <w:color w:val="333333"/>
          <w14:ligatures w14:val="standardContextual"/>
        </w:rPr>
        <w:drawing>
          <wp:inline distT="0" distB="0" distL="0" distR="0" wp14:anchorId="5267D72F" wp14:editId="3A7906EB">
            <wp:extent cx="2705705" cy="2383155"/>
            <wp:effectExtent l="0" t="0" r="0" b="0"/>
            <wp:docPr id="194031863" name="Picture 2" descr="A group of books on a shel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1863" name="Picture 2" descr="A group of books on a shelf&#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16140" cy="2392346"/>
                    </a:xfrm>
                    <a:prstGeom prst="rect">
                      <a:avLst/>
                    </a:prstGeom>
                  </pic:spPr>
                </pic:pic>
              </a:graphicData>
            </a:graphic>
          </wp:inline>
        </w:drawing>
      </w:r>
    </w:p>
    <w:p w14:paraId="0E9D1EF9" w14:textId="77777777" w:rsidR="00CD1DF3" w:rsidRPr="009A7741" w:rsidRDefault="00CD1DF3" w:rsidP="009A7741">
      <w:pPr>
        <w:pStyle w:val="NormalWeb"/>
        <w:shd w:val="clear" w:color="auto" w:fill="FFFFFF"/>
        <w:spacing w:before="0" w:beforeAutospacing="0" w:after="270" w:afterAutospacing="0"/>
        <w:textAlignment w:val="baseline"/>
        <w:rPr>
          <w:color w:val="333333"/>
        </w:rPr>
      </w:pPr>
    </w:p>
    <w:p w14:paraId="3CEA50D3" w14:textId="77777777" w:rsidR="009A7741" w:rsidRDefault="009A7741"/>
    <w:sectPr w:rsidR="009A77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41"/>
    <w:rsid w:val="001B5848"/>
    <w:rsid w:val="002C6D09"/>
    <w:rsid w:val="003326AD"/>
    <w:rsid w:val="009A7741"/>
    <w:rsid w:val="00CD1D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5C7A"/>
  <w15:chartTrackingRefBased/>
  <w15:docId w15:val="{09132C4E-490A-4F8D-A871-8BD420CF4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741"/>
    <w:pPr>
      <w:spacing w:line="276" w:lineRule="auto"/>
    </w:pPr>
  </w:style>
  <w:style w:type="paragraph" w:styleId="Heading1">
    <w:name w:val="heading 1"/>
    <w:basedOn w:val="Normal"/>
    <w:next w:val="Normal"/>
    <w:link w:val="Heading1Char"/>
    <w:uiPriority w:val="9"/>
    <w:qFormat/>
    <w:rsid w:val="009A774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74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74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741"/>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741"/>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741"/>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741"/>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741"/>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741"/>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741"/>
    <w:rPr>
      <w:rFonts w:eastAsiaTheme="majorEastAsia" w:cstheme="majorBidi"/>
      <w:color w:val="272727" w:themeColor="text1" w:themeTint="D8"/>
    </w:rPr>
  </w:style>
  <w:style w:type="paragraph" w:styleId="Title">
    <w:name w:val="Title"/>
    <w:basedOn w:val="Normal"/>
    <w:next w:val="Normal"/>
    <w:link w:val="TitleChar"/>
    <w:uiPriority w:val="10"/>
    <w:qFormat/>
    <w:rsid w:val="009A7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74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741"/>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9A7741"/>
    <w:rPr>
      <w:i/>
      <w:iCs/>
      <w:color w:val="404040" w:themeColor="text1" w:themeTint="BF"/>
    </w:rPr>
  </w:style>
  <w:style w:type="paragraph" w:styleId="ListParagraph">
    <w:name w:val="List Paragraph"/>
    <w:basedOn w:val="Normal"/>
    <w:uiPriority w:val="34"/>
    <w:qFormat/>
    <w:rsid w:val="009A7741"/>
    <w:pPr>
      <w:spacing w:line="278" w:lineRule="auto"/>
      <w:ind w:left="720"/>
      <w:contextualSpacing/>
    </w:pPr>
  </w:style>
  <w:style w:type="character" w:styleId="IntenseEmphasis">
    <w:name w:val="Intense Emphasis"/>
    <w:basedOn w:val="DefaultParagraphFont"/>
    <w:uiPriority w:val="21"/>
    <w:qFormat/>
    <w:rsid w:val="009A7741"/>
    <w:rPr>
      <w:i/>
      <w:iCs/>
      <w:color w:val="0F4761" w:themeColor="accent1" w:themeShade="BF"/>
    </w:rPr>
  </w:style>
  <w:style w:type="paragraph" w:styleId="IntenseQuote">
    <w:name w:val="Intense Quote"/>
    <w:basedOn w:val="Normal"/>
    <w:next w:val="Normal"/>
    <w:link w:val="IntenseQuoteChar"/>
    <w:uiPriority w:val="30"/>
    <w:qFormat/>
    <w:rsid w:val="009A774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741"/>
    <w:rPr>
      <w:i/>
      <w:iCs/>
      <w:color w:val="0F4761" w:themeColor="accent1" w:themeShade="BF"/>
    </w:rPr>
  </w:style>
  <w:style w:type="character" w:styleId="IntenseReference">
    <w:name w:val="Intense Reference"/>
    <w:basedOn w:val="DefaultParagraphFont"/>
    <w:uiPriority w:val="32"/>
    <w:qFormat/>
    <w:rsid w:val="009A7741"/>
    <w:rPr>
      <w:b/>
      <w:bCs/>
      <w:smallCaps/>
      <w:color w:val="0F4761" w:themeColor="accent1" w:themeShade="BF"/>
      <w:spacing w:val="5"/>
    </w:rPr>
  </w:style>
  <w:style w:type="paragraph" w:styleId="NormalWeb">
    <w:name w:val="Normal (Web)"/>
    <w:basedOn w:val="Normal"/>
    <w:uiPriority w:val="99"/>
    <w:semiHidden/>
    <w:unhideWhenUsed/>
    <w:rsid w:val="009A7741"/>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1881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Gervay</dc:creator>
  <cp:keywords/>
  <dc:description/>
  <cp:lastModifiedBy>Susanne Gervay</cp:lastModifiedBy>
  <cp:revision>2</cp:revision>
  <dcterms:created xsi:type="dcterms:W3CDTF">2025-10-25T22:53:00Z</dcterms:created>
  <dcterms:modified xsi:type="dcterms:W3CDTF">2025-10-25T22:53:00Z</dcterms:modified>
</cp:coreProperties>
</file>