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A2E12" w14:textId="7B164C7F" w:rsidR="0088379F" w:rsidRPr="00F47C90" w:rsidRDefault="0088379F" w:rsidP="0088379F">
      <w:pPr>
        <w:pStyle w:val="Heading1"/>
        <w:jc w:val="center"/>
        <w:rPr>
          <w:rFonts w:ascii="Century Gothic" w:hAnsi="Century Gothic"/>
          <w:sz w:val="48"/>
          <w:szCs w:val="48"/>
          <w:u w:val="single"/>
        </w:rPr>
      </w:pPr>
      <w:r w:rsidRPr="00F47C90">
        <w:rPr>
          <w:rFonts w:ascii="Century Gothic" w:eastAsia="Roboto" w:hAnsi="Century Gothic" w:cs="Roboto"/>
          <w:color w:val="333333"/>
          <w:sz w:val="48"/>
          <w:szCs w:val="48"/>
          <w:u w:val="single"/>
        </w:rPr>
        <w:t>TEACHING NOTES</w:t>
      </w:r>
    </w:p>
    <w:p w14:paraId="7B051E3B" w14:textId="29AF9B8E" w:rsidR="00723F37" w:rsidRPr="00723F37" w:rsidRDefault="00AC2192" w:rsidP="0088379F">
      <w:pPr>
        <w:jc w:val="center"/>
        <w:rPr>
          <w:rFonts w:ascii="Century Gothic" w:eastAsia="Roboto" w:hAnsi="Century Gothic" w:cs="Roboto"/>
          <w:i/>
          <w:iCs/>
          <w:color w:val="333333"/>
          <w:sz w:val="40"/>
          <w:szCs w:val="40"/>
        </w:rPr>
      </w:pPr>
      <w:r>
        <w:rPr>
          <w:rFonts w:ascii="Century Gothic" w:hAnsi="Century Gothic"/>
          <w:noProof/>
          <w:sz w:val="24"/>
          <w:szCs w:val="24"/>
          <w:u w:val="single"/>
        </w:rPr>
        <w:drawing>
          <wp:anchor distT="0" distB="0" distL="114300" distR="114300" simplePos="0" relativeHeight="251664384" behindDoc="0" locked="0" layoutInCell="1" allowOverlap="1" wp14:anchorId="4E40FA15" wp14:editId="1B6016A7">
            <wp:simplePos x="0" y="0"/>
            <wp:positionH relativeFrom="column">
              <wp:posOffset>1936750</wp:posOffset>
            </wp:positionH>
            <wp:positionV relativeFrom="paragraph">
              <wp:posOffset>356870</wp:posOffset>
            </wp:positionV>
            <wp:extent cx="2101850" cy="3251200"/>
            <wp:effectExtent l="0" t="0" r="0" b="6350"/>
            <wp:wrapSquare wrapText="bothSides"/>
            <wp:docPr id="22689629" name="Picture 1" descr="A group of children in colorful clot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9629" name="Picture 1" descr="A group of children in colorful cloth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1850" cy="3251200"/>
                    </a:xfrm>
                    <a:prstGeom prst="rect">
                      <a:avLst/>
                    </a:prstGeom>
                  </pic:spPr>
                </pic:pic>
              </a:graphicData>
            </a:graphic>
            <wp14:sizeRelH relativeFrom="page">
              <wp14:pctWidth>0</wp14:pctWidth>
            </wp14:sizeRelH>
            <wp14:sizeRelV relativeFrom="page">
              <wp14:pctHeight>0</wp14:pctHeight>
            </wp14:sizeRelV>
          </wp:anchor>
        </w:drawing>
      </w:r>
      <w:r w:rsidR="00865431">
        <w:rPr>
          <w:rFonts w:ascii="Century Gothic" w:eastAsia="Roboto" w:hAnsi="Century Gothic" w:cs="Roboto"/>
          <w:i/>
          <w:iCs/>
          <w:color w:val="333333"/>
          <w:sz w:val="40"/>
          <w:szCs w:val="40"/>
        </w:rPr>
        <w:t>Parrot Palace</w:t>
      </w:r>
    </w:p>
    <w:p w14:paraId="6D8585DE" w14:textId="6B5EAA13" w:rsidR="0088379F" w:rsidRDefault="0088379F" w:rsidP="0088379F">
      <w:pPr>
        <w:rPr>
          <w:rFonts w:ascii="Century Gothic" w:hAnsi="Century Gothic"/>
          <w:sz w:val="24"/>
          <w:szCs w:val="24"/>
          <w:u w:val="single"/>
        </w:rPr>
      </w:pPr>
    </w:p>
    <w:p w14:paraId="211B4BFC" w14:textId="5939F76C" w:rsidR="0088379F" w:rsidRDefault="0088379F" w:rsidP="0088379F">
      <w:pPr>
        <w:rPr>
          <w:rFonts w:ascii="Century Gothic" w:hAnsi="Century Gothic"/>
          <w:sz w:val="24"/>
          <w:szCs w:val="24"/>
          <w:u w:val="single"/>
        </w:rPr>
      </w:pPr>
    </w:p>
    <w:p w14:paraId="16385A91" w14:textId="5362EB8B" w:rsidR="0088379F" w:rsidRDefault="0088379F" w:rsidP="0088379F">
      <w:pPr>
        <w:rPr>
          <w:rFonts w:ascii="Century Gothic" w:hAnsi="Century Gothic"/>
          <w:sz w:val="24"/>
          <w:szCs w:val="24"/>
          <w:u w:val="single"/>
        </w:rPr>
      </w:pPr>
    </w:p>
    <w:p w14:paraId="47739480" w14:textId="2700C367" w:rsidR="0088379F" w:rsidRDefault="0088379F" w:rsidP="0088379F">
      <w:pPr>
        <w:rPr>
          <w:rFonts w:ascii="Century Gothic" w:hAnsi="Century Gothic"/>
          <w:sz w:val="24"/>
          <w:szCs w:val="24"/>
          <w:u w:val="single"/>
        </w:rPr>
      </w:pPr>
    </w:p>
    <w:p w14:paraId="127405D2" w14:textId="12FB5AE7" w:rsidR="0088379F" w:rsidRDefault="0088379F" w:rsidP="0088379F">
      <w:pPr>
        <w:rPr>
          <w:rFonts w:ascii="Century Gothic" w:hAnsi="Century Gothic"/>
          <w:sz w:val="24"/>
          <w:szCs w:val="24"/>
          <w:u w:val="single"/>
        </w:rPr>
      </w:pPr>
    </w:p>
    <w:p w14:paraId="6B2C7CAC" w14:textId="6D71B190" w:rsidR="0088379F" w:rsidRDefault="0088379F" w:rsidP="0088379F">
      <w:pPr>
        <w:rPr>
          <w:rFonts w:ascii="Century Gothic" w:hAnsi="Century Gothic"/>
          <w:sz w:val="24"/>
          <w:szCs w:val="24"/>
          <w:u w:val="single"/>
        </w:rPr>
      </w:pPr>
    </w:p>
    <w:p w14:paraId="36BC4E11" w14:textId="461B54AB" w:rsidR="0088379F" w:rsidRDefault="0088379F" w:rsidP="0088379F">
      <w:pPr>
        <w:rPr>
          <w:rFonts w:ascii="Century Gothic" w:hAnsi="Century Gothic"/>
          <w:sz w:val="24"/>
          <w:szCs w:val="24"/>
          <w:u w:val="single"/>
        </w:rPr>
      </w:pPr>
    </w:p>
    <w:p w14:paraId="6B04CDF1" w14:textId="34076353" w:rsidR="0088379F" w:rsidRDefault="0088379F" w:rsidP="0088379F">
      <w:pPr>
        <w:rPr>
          <w:rFonts w:ascii="Century Gothic" w:hAnsi="Century Gothic"/>
          <w:sz w:val="24"/>
          <w:szCs w:val="24"/>
          <w:u w:val="single"/>
        </w:rPr>
      </w:pPr>
    </w:p>
    <w:p w14:paraId="47C42605" w14:textId="1B95A7A1" w:rsidR="0088379F" w:rsidRDefault="0088379F" w:rsidP="0088379F">
      <w:pPr>
        <w:rPr>
          <w:rFonts w:ascii="Century Gothic" w:hAnsi="Century Gothic"/>
          <w:sz w:val="24"/>
          <w:szCs w:val="24"/>
          <w:u w:val="single"/>
        </w:rPr>
      </w:pPr>
    </w:p>
    <w:p w14:paraId="77F33D28" w14:textId="2299034F" w:rsidR="0088379F" w:rsidRDefault="0088379F" w:rsidP="0088379F">
      <w:pPr>
        <w:rPr>
          <w:rFonts w:ascii="Century Gothic" w:hAnsi="Century Gothic"/>
          <w:sz w:val="24"/>
          <w:szCs w:val="24"/>
          <w:u w:val="single"/>
        </w:rPr>
      </w:pPr>
    </w:p>
    <w:p w14:paraId="054BE5B4" w14:textId="6020FD30" w:rsidR="0088379F" w:rsidRDefault="0088379F" w:rsidP="0088379F">
      <w:pPr>
        <w:rPr>
          <w:rFonts w:ascii="Century Gothic" w:hAnsi="Century Gothic"/>
          <w:sz w:val="24"/>
          <w:szCs w:val="24"/>
          <w:u w:val="single"/>
        </w:rPr>
      </w:pPr>
    </w:p>
    <w:p w14:paraId="684E793D" w14:textId="6F22B6AF" w:rsidR="0088379F" w:rsidRDefault="0088379F" w:rsidP="0088379F">
      <w:pPr>
        <w:rPr>
          <w:rFonts w:ascii="Century Gothic" w:hAnsi="Century Gothic"/>
          <w:sz w:val="24"/>
          <w:szCs w:val="24"/>
          <w:u w:val="single"/>
        </w:rPr>
      </w:pPr>
    </w:p>
    <w:p w14:paraId="125DA201" w14:textId="59A42716" w:rsidR="0088379F" w:rsidRDefault="0088379F" w:rsidP="0088379F">
      <w:pPr>
        <w:rPr>
          <w:rFonts w:ascii="Century Gothic" w:hAnsi="Century Gothic"/>
          <w:sz w:val="24"/>
          <w:szCs w:val="24"/>
          <w:u w:val="single"/>
        </w:rPr>
      </w:pPr>
    </w:p>
    <w:p w14:paraId="4506046B" w14:textId="4EA89A29" w:rsidR="0088379F" w:rsidRDefault="0088379F" w:rsidP="0088379F">
      <w:pPr>
        <w:rPr>
          <w:rFonts w:ascii="Century Gothic" w:hAnsi="Century Gothic"/>
          <w:sz w:val="24"/>
          <w:szCs w:val="24"/>
          <w:u w:val="single"/>
        </w:rPr>
      </w:pPr>
    </w:p>
    <w:p w14:paraId="68C40D9E" w14:textId="77777777" w:rsidR="00AC2192" w:rsidRDefault="00AC2192" w:rsidP="00B26CE8">
      <w:pPr>
        <w:keepNext/>
        <w:keepLines/>
        <w:spacing w:line="259" w:lineRule="auto"/>
        <w:ind w:right="1"/>
        <w:jc w:val="center"/>
        <w:outlineLvl w:val="0"/>
        <w:rPr>
          <w:rFonts w:ascii="Century Gothic" w:eastAsia="Calibri" w:hAnsi="Century Gothic" w:cs="Calibri"/>
          <w:b/>
          <w:color w:val="000000"/>
          <w:kern w:val="2"/>
          <w:sz w:val="40"/>
          <w:lang w:val="en-AU" w:eastAsia="en-AU"/>
          <w14:ligatures w14:val="standardContextual"/>
        </w:rPr>
      </w:pPr>
    </w:p>
    <w:p w14:paraId="6999D370" w14:textId="0BC391FB" w:rsidR="00B26CE8" w:rsidRDefault="00B26CE8" w:rsidP="00B26CE8">
      <w:pPr>
        <w:keepNext/>
        <w:keepLines/>
        <w:spacing w:line="259" w:lineRule="auto"/>
        <w:ind w:right="1"/>
        <w:jc w:val="center"/>
        <w:outlineLvl w:val="0"/>
        <w:rPr>
          <w:rFonts w:ascii="Century Gothic" w:eastAsia="Calibri" w:hAnsi="Century Gothic" w:cs="Calibri"/>
          <w:b/>
          <w:color w:val="000000"/>
          <w:kern w:val="2"/>
          <w:sz w:val="40"/>
          <w:lang w:val="en-AU" w:eastAsia="en-AU"/>
          <w14:ligatures w14:val="standardContextual"/>
        </w:rPr>
      </w:pPr>
      <w:r w:rsidRPr="00B26CE8">
        <w:rPr>
          <w:rFonts w:ascii="Century Gothic" w:eastAsia="Calibri" w:hAnsi="Century Gothic" w:cs="Calibri"/>
          <w:b/>
          <w:color w:val="000000"/>
          <w:kern w:val="2"/>
          <w:sz w:val="40"/>
          <w:lang w:val="en-AU" w:eastAsia="en-AU"/>
          <w14:ligatures w14:val="standardContextual"/>
        </w:rPr>
        <w:t xml:space="preserve">Teachers’ Notes </w:t>
      </w:r>
    </w:p>
    <w:p w14:paraId="7D7EF1F6" w14:textId="77777777" w:rsidR="00B26CE8" w:rsidRPr="00B26CE8" w:rsidRDefault="00B26CE8" w:rsidP="00B26CE8">
      <w:pPr>
        <w:keepNext/>
        <w:keepLines/>
        <w:spacing w:line="259" w:lineRule="auto"/>
        <w:ind w:right="1"/>
        <w:jc w:val="center"/>
        <w:outlineLvl w:val="0"/>
        <w:rPr>
          <w:rFonts w:ascii="Century Gothic" w:eastAsia="Calibri" w:hAnsi="Century Gothic" w:cs="Calibri"/>
          <w:b/>
          <w:color w:val="000000"/>
          <w:kern w:val="2"/>
          <w:sz w:val="40"/>
          <w:lang w:val="en-AU" w:eastAsia="en-AU"/>
          <w14:ligatures w14:val="standardContextual"/>
        </w:rPr>
      </w:pPr>
    </w:p>
    <w:p w14:paraId="4D515E82" w14:textId="0E50143A" w:rsidR="00B26CE8" w:rsidRPr="00B26CE8" w:rsidRDefault="00B26CE8" w:rsidP="00B26CE8">
      <w:pPr>
        <w:tabs>
          <w:tab w:val="center" w:pos="2878"/>
          <w:tab w:val="center" w:pos="7256"/>
        </w:tabs>
        <w:spacing w:after="160" w:line="259" w:lineRule="auto"/>
        <w:jc w:val="both"/>
        <w:rPr>
          <w:rFonts w:ascii="Century Gothic" w:eastAsia="Calibri" w:hAnsi="Century Gothic" w:cs="Calibri"/>
          <w:bCs/>
          <w:color w:val="000000"/>
          <w:kern w:val="2"/>
          <w:lang w:val="en-AU" w:eastAsia="en-AU"/>
          <w14:ligatures w14:val="standardContextual"/>
        </w:rPr>
      </w:pPr>
      <w:r w:rsidRPr="00B26CE8">
        <w:rPr>
          <w:rFonts w:ascii="Calibri" w:eastAsia="Calibri" w:hAnsi="Calibri" w:cs="Calibri"/>
          <w:color w:val="000000"/>
          <w:kern w:val="2"/>
          <w:lang w:val="en-AU" w:eastAsia="en-AU"/>
          <w14:ligatures w14:val="standardContextual"/>
        </w:rPr>
        <w:tab/>
      </w:r>
      <w:r>
        <w:rPr>
          <w:rFonts w:ascii="Calibri" w:eastAsia="Calibri" w:hAnsi="Calibri" w:cs="Calibri"/>
          <w:color w:val="000000"/>
          <w:kern w:val="2"/>
          <w:lang w:val="en-AU" w:eastAsia="en-AU"/>
          <w14:ligatures w14:val="standardContextual"/>
        </w:rPr>
        <w:t xml:space="preserve">                                         </w:t>
      </w:r>
      <w:r w:rsidRPr="00B26CE8">
        <w:rPr>
          <w:rFonts w:ascii="Century Gothic" w:eastAsia="Calibri" w:hAnsi="Century Gothic" w:cs="Calibri"/>
          <w:bCs/>
          <w:color w:val="000000"/>
          <w:kern w:val="2"/>
          <w:lang w:val="en-AU" w:eastAsia="en-AU"/>
          <w14:ligatures w14:val="standardContextual"/>
        </w:rPr>
        <w:t xml:space="preserve">About the Book </w:t>
      </w:r>
      <w:r>
        <w:rPr>
          <w:rFonts w:ascii="Century Gothic" w:eastAsia="Calibri" w:hAnsi="Century Gothic" w:cs="Calibri"/>
          <w:bCs/>
          <w:color w:val="000000"/>
          <w:kern w:val="2"/>
          <w:lang w:val="en-AU" w:eastAsia="en-AU"/>
          <w14:ligatures w14:val="standardContextual"/>
        </w:rPr>
        <w:t xml:space="preserve">&amp; Key Concepts   </w:t>
      </w:r>
      <w:r w:rsidRPr="00B26CE8">
        <w:rPr>
          <w:rFonts w:ascii="Century Gothic" w:eastAsia="Calibri" w:hAnsi="Century Gothic" w:cs="Calibri"/>
          <w:bCs/>
          <w:color w:val="000000"/>
          <w:kern w:val="2"/>
          <w:lang w:val="en-AU" w:eastAsia="en-AU"/>
          <w14:ligatures w14:val="standardContextual"/>
        </w:rPr>
        <w:t xml:space="preserve">2 </w:t>
      </w:r>
    </w:p>
    <w:p w14:paraId="45A36D81" w14:textId="4AEA59B9" w:rsidR="00B26CE8" w:rsidRPr="00B26CE8" w:rsidRDefault="00B26CE8" w:rsidP="00B26CE8">
      <w:pPr>
        <w:tabs>
          <w:tab w:val="center" w:pos="2966"/>
          <w:tab w:val="center" w:pos="7256"/>
        </w:tabs>
        <w:spacing w:after="160" w:line="259" w:lineRule="auto"/>
        <w:jc w:val="both"/>
        <w:rPr>
          <w:rFonts w:ascii="Century Gothic" w:eastAsia="Calibri" w:hAnsi="Century Gothic" w:cs="Calibri"/>
          <w:bCs/>
          <w:color w:val="000000"/>
          <w:kern w:val="2"/>
          <w:lang w:val="en-AU" w:eastAsia="en-AU"/>
          <w14:ligatures w14:val="standardContextual"/>
        </w:rPr>
      </w:pPr>
      <w:r w:rsidRPr="00B26CE8">
        <w:rPr>
          <w:rFonts w:ascii="Century Gothic" w:eastAsia="Calibri" w:hAnsi="Century Gothic" w:cs="Calibri"/>
          <w:bCs/>
          <w:color w:val="000000"/>
          <w:kern w:val="2"/>
          <w:lang w:val="en-AU" w:eastAsia="en-AU"/>
          <w14:ligatures w14:val="standardContextual"/>
        </w:rPr>
        <w:tab/>
      </w:r>
      <w:r>
        <w:rPr>
          <w:rFonts w:ascii="Century Gothic" w:eastAsia="Calibri" w:hAnsi="Century Gothic" w:cs="Calibri"/>
          <w:bCs/>
          <w:color w:val="000000"/>
          <w:kern w:val="2"/>
          <w:lang w:val="en-AU" w:eastAsia="en-AU"/>
          <w14:ligatures w14:val="standardContextual"/>
        </w:rPr>
        <w:t xml:space="preserve">      </w:t>
      </w:r>
      <w:r w:rsidRPr="00B26CE8">
        <w:rPr>
          <w:rFonts w:ascii="Century Gothic" w:eastAsia="Calibri" w:hAnsi="Century Gothic" w:cs="Calibri"/>
          <w:bCs/>
          <w:color w:val="000000"/>
          <w:kern w:val="2"/>
          <w:lang w:val="en-AU" w:eastAsia="en-AU"/>
          <w14:ligatures w14:val="standardContextual"/>
        </w:rPr>
        <w:t xml:space="preserve">About the Author </w:t>
      </w:r>
      <w:r>
        <w:rPr>
          <w:rFonts w:ascii="Century Gothic" w:eastAsia="Calibri" w:hAnsi="Century Gothic" w:cs="Calibri"/>
          <w:bCs/>
          <w:color w:val="000000"/>
          <w:kern w:val="2"/>
          <w:lang w:val="en-AU" w:eastAsia="en-AU"/>
          <w14:ligatures w14:val="standardContextual"/>
        </w:rPr>
        <w:t xml:space="preserve">   </w:t>
      </w:r>
      <w:r w:rsidRPr="00B26CE8">
        <w:rPr>
          <w:rFonts w:ascii="Century Gothic" w:eastAsia="Calibri" w:hAnsi="Century Gothic" w:cs="Calibri"/>
          <w:bCs/>
          <w:color w:val="000000"/>
          <w:kern w:val="2"/>
          <w:lang w:val="en-AU" w:eastAsia="en-AU"/>
          <w14:ligatures w14:val="standardContextual"/>
        </w:rPr>
        <w:t xml:space="preserve">2 </w:t>
      </w:r>
    </w:p>
    <w:p w14:paraId="29ACC442" w14:textId="1B80EB1F" w:rsidR="00B26CE8" w:rsidRDefault="00B26CE8" w:rsidP="00B26CE8">
      <w:pPr>
        <w:tabs>
          <w:tab w:val="center" w:pos="3100"/>
          <w:tab w:val="center" w:pos="4320"/>
          <w:tab w:val="center" w:pos="7256"/>
        </w:tabs>
        <w:spacing w:after="160" w:line="259" w:lineRule="auto"/>
        <w:jc w:val="both"/>
        <w:rPr>
          <w:rFonts w:ascii="Century Gothic" w:eastAsia="Calibri" w:hAnsi="Century Gothic" w:cs="Calibri"/>
          <w:bCs/>
          <w:color w:val="000000"/>
          <w:kern w:val="2"/>
          <w:lang w:val="en-AU" w:eastAsia="en-AU"/>
          <w14:ligatures w14:val="standardContextual"/>
        </w:rPr>
      </w:pPr>
      <w:r w:rsidRPr="00B26CE8">
        <w:rPr>
          <w:rFonts w:ascii="Century Gothic" w:eastAsia="Calibri" w:hAnsi="Century Gothic" w:cs="Calibri"/>
          <w:bCs/>
          <w:color w:val="000000"/>
          <w:kern w:val="2"/>
          <w:lang w:val="en-AU" w:eastAsia="en-AU"/>
          <w14:ligatures w14:val="standardContextual"/>
        </w:rPr>
        <w:tab/>
        <w:t xml:space="preserve">About the Illustrator </w:t>
      </w:r>
      <w:r w:rsidRPr="00B26CE8">
        <w:rPr>
          <w:rFonts w:ascii="Century Gothic" w:eastAsia="Calibri" w:hAnsi="Century Gothic" w:cs="Calibri"/>
          <w:bCs/>
          <w:color w:val="000000"/>
          <w:kern w:val="2"/>
          <w:lang w:val="en-AU" w:eastAsia="en-AU"/>
          <w14:ligatures w14:val="standardContextual"/>
        </w:rPr>
        <w:tab/>
        <w:t xml:space="preserve"> 3 </w:t>
      </w:r>
    </w:p>
    <w:p w14:paraId="1F968FD1" w14:textId="2A003371" w:rsidR="00B26CE8" w:rsidRPr="00B26CE8" w:rsidRDefault="00B26CE8" w:rsidP="00B26CE8">
      <w:pPr>
        <w:tabs>
          <w:tab w:val="center" w:pos="3100"/>
          <w:tab w:val="center" w:pos="4320"/>
          <w:tab w:val="center" w:pos="7256"/>
        </w:tabs>
        <w:spacing w:after="160" w:line="259" w:lineRule="auto"/>
        <w:jc w:val="both"/>
        <w:rPr>
          <w:rFonts w:ascii="Century Gothic" w:eastAsia="Calibri" w:hAnsi="Century Gothic" w:cs="Calibri"/>
          <w:bCs/>
          <w:color w:val="000000"/>
          <w:kern w:val="2"/>
          <w:lang w:val="en-AU" w:eastAsia="en-AU"/>
          <w14:ligatures w14:val="standardContextual"/>
        </w:rPr>
      </w:pPr>
      <w:r>
        <w:rPr>
          <w:rFonts w:ascii="Century Gothic" w:eastAsia="Calibri" w:hAnsi="Century Gothic" w:cs="Calibri"/>
          <w:bCs/>
          <w:color w:val="000000"/>
          <w:kern w:val="2"/>
          <w:lang w:val="en-AU" w:eastAsia="en-AU"/>
          <w14:ligatures w14:val="standardContextual"/>
        </w:rPr>
        <w:t xml:space="preserve">                                  Authenticity 3</w:t>
      </w:r>
    </w:p>
    <w:p w14:paraId="5092363B" w14:textId="0E59DC57" w:rsidR="00B26CE8" w:rsidRDefault="00B26CE8" w:rsidP="00B26CE8">
      <w:pPr>
        <w:tabs>
          <w:tab w:val="center" w:pos="3468"/>
          <w:tab w:val="center" w:pos="5041"/>
          <w:tab w:val="center" w:pos="7257"/>
        </w:tabs>
        <w:spacing w:after="160" w:line="259" w:lineRule="auto"/>
        <w:jc w:val="both"/>
        <w:rPr>
          <w:rFonts w:ascii="Century Gothic" w:eastAsia="Calibri" w:hAnsi="Century Gothic" w:cs="Calibri"/>
          <w:bCs/>
          <w:color w:val="000000"/>
          <w:kern w:val="2"/>
          <w:lang w:val="en-AU" w:eastAsia="en-AU"/>
          <w14:ligatures w14:val="standardContextual"/>
        </w:rPr>
      </w:pPr>
      <w:r>
        <w:rPr>
          <w:rFonts w:ascii="Century Gothic" w:eastAsia="Calibri" w:hAnsi="Century Gothic" w:cs="Calibri"/>
          <w:bCs/>
          <w:color w:val="000000"/>
          <w:kern w:val="2"/>
          <w:lang w:val="en-AU" w:eastAsia="en-AU"/>
          <w14:ligatures w14:val="standardContextual"/>
        </w:rPr>
        <w:t xml:space="preserve">                                  Relevant </w:t>
      </w:r>
      <w:r w:rsidRPr="00B26CE8">
        <w:rPr>
          <w:rFonts w:ascii="Century Gothic" w:eastAsia="Calibri" w:hAnsi="Century Gothic" w:cs="Calibri"/>
          <w:bCs/>
          <w:color w:val="000000"/>
          <w:kern w:val="2"/>
          <w:lang w:val="en-AU" w:eastAsia="en-AU"/>
          <w14:ligatures w14:val="standardContextual"/>
        </w:rPr>
        <w:t xml:space="preserve">Curriculum Areas  </w:t>
      </w:r>
      <w:r w:rsidRPr="00B26CE8">
        <w:rPr>
          <w:rFonts w:ascii="Century Gothic" w:eastAsia="Calibri" w:hAnsi="Century Gothic" w:cs="Calibri"/>
          <w:bCs/>
          <w:color w:val="000000"/>
          <w:kern w:val="2"/>
          <w:lang w:val="en-AU" w:eastAsia="en-AU"/>
          <w14:ligatures w14:val="standardContextual"/>
        </w:rPr>
        <w:tab/>
      </w:r>
      <w:r>
        <w:rPr>
          <w:rFonts w:ascii="Century Gothic" w:eastAsia="Calibri" w:hAnsi="Century Gothic" w:cs="Calibri"/>
          <w:bCs/>
          <w:color w:val="000000"/>
          <w:kern w:val="2"/>
          <w:lang w:val="en-AU" w:eastAsia="en-AU"/>
          <w14:ligatures w14:val="standardContextual"/>
        </w:rPr>
        <w:t>3</w:t>
      </w:r>
      <w:r w:rsidRPr="00B26CE8">
        <w:rPr>
          <w:rFonts w:ascii="Century Gothic" w:eastAsia="Calibri" w:hAnsi="Century Gothic" w:cs="Calibri"/>
          <w:bCs/>
          <w:color w:val="000000"/>
          <w:kern w:val="2"/>
          <w:lang w:val="en-AU" w:eastAsia="en-AU"/>
          <w14:ligatures w14:val="standardContextual"/>
        </w:rPr>
        <w:t xml:space="preserve"> </w:t>
      </w:r>
    </w:p>
    <w:p w14:paraId="619F9227" w14:textId="77777777" w:rsidR="00B26CE8" w:rsidRDefault="00B26CE8" w:rsidP="00B26CE8">
      <w:pPr>
        <w:tabs>
          <w:tab w:val="center" w:pos="3468"/>
          <w:tab w:val="center" w:pos="5041"/>
          <w:tab w:val="center" w:pos="7257"/>
        </w:tabs>
        <w:spacing w:after="160" w:line="259" w:lineRule="auto"/>
        <w:jc w:val="both"/>
        <w:rPr>
          <w:rFonts w:ascii="Century Gothic" w:eastAsia="Calibri" w:hAnsi="Century Gothic" w:cs="Calibri"/>
          <w:bCs/>
          <w:color w:val="000000"/>
          <w:kern w:val="2"/>
          <w:lang w:val="en-AU" w:eastAsia="en-AU"/>
          <w14:ligatures w14:val="standardContextual"/>
        </w:rPr>
      </w:pPr>
      <w:r>
        <w:rPr>
          <w:rFonts w:ascii="Century Gothic" w:eastAsia="Calibri" w:hAnsi="Century Gothic" w:cs="Calibri"/>
          <w:bCs/>
          <w:color w:val="000000"/>
          <w:kern w:val="2"/>
          <w:lang w:val="en-AU" w:eastAsia="en-AU"/>
          <w14:ligatures w14:val="standardContextual"/>
        </w:rPr>
        <w:t xml:space="preserve">                                  Specific Curriculum Outcomes 4</w:t>
      </w:r>
    </w:p>
    <w:p w14:paraId="0317207E" w14:textId="21D19964" w:rsidR="00B26CE8" w:rsidRDefault="00B26CE8" w:rsidP="00B26CE8">
      <w:pPr>
        <w:tabs>
          <w:tab w:val="center" w:pos="3483"/>
          <w:tab w:val="center" w:pos="5041"/>
          <w:tab w:val="center" w:pos="7257"/>
        </w:tabs>
        <w:spacing w:after="160" w:line="259" w:lineRule="auto"/>
        <w:jc w:val="both"/>
        <w:rPr>
          <w:rFonts w:ascii="Century Gothic" w:eastAsia="Calibri" w:hAnsi="Century Gothic" w:cs="Calibri"/>
          <w:bCs/>
          <w:color w:val="000000"/>
          <w:kern w:val="2"/>
          <w:lang w:val="en-AU" w:eastAsia="en-AU"/>
          <w14:ligatures w14:val="standardContextual"/>
        </w:rPr>
      </w:pPr>
      <w:r>
        <w:rPr>
          <w:rFonts w:ascii="Century Gothic" w:eastAsia="Calibri" w:hAnsi="Century Gothic" w:cs="Calibri"/>
          <w:bCs/>
          <w:color w:val="000000"/>
          <w:kern w:val="2"/>
          <w:lang w:val="en-AU" w:eastAsia="en-AU"/>
          <w14:ligatures w14:val="standardContextual"/>
        </w:rPr>
        <w:t xml:space="preserve">                                  Before </w:t>
      </w:r>
      <w:r w:rsidR="00A82D7F">
        <w:rPr>
          <w:rFonts w:ascii="Century Gothic" w:eastAsia="Calibri" w:hAnsi="Century Gothic" w:cs="Calibri"/>
          <w:bCs/>
          <w:color w:val="000000"/>
          <w:kern w:val="2"/>
          <w:lang w:val="en-AU" w:eastAsia="en-AU"/>
          <w14:ligatures w14:val="standardContextual"/>
        </w:rPr>
        <w:t>Reading 6</w:t>
      </w:r>
    </w:p>
    <w:p w14:paraId="7C0D2C4A" w14:textId="532FE156" w:rsidR="00B26CE8" w:rsidRDefault="00B26CE8" w:rsidP="00B26CE8">
      <w:pPr>
        <w:tabs>
          <w:tab w:val="center" w:pos="3483"/>
          <w:tab w:val="center" w:pos="5041"/>
          <w:tab w:val="center" w:pos="7257"/>
        </w:tabs>
        <w:spacing w:after="160" w:line="259" w:lineRule="auto"/>
        <w:jc w:val="both"/>
        <w:rPr>
          <w:rFonts w:ascii="Century Gothic" w:eastAsia="Calibri" w:hAnsi="Century Gothic" w:cs="Calibri"/>
          <w:bCs/>
          <w:color w:val="000000"/>
          <w:kern w:val="2"/>
          <w:lang w:val="en-AU" w:eastAsia="en-AU"/>
          <w14:ligatures w14:val="standardContextual"/>
        </w:rPr>
      </w:pPr>
      <w:r>
        <w:rPr>
          <w:rFonts w:ascii="Century Gothic" w:eastAsia="Calibri" w:hAnsi="Century Gothic" w:cs="Calibri"/>
          <w:bCs/>
          <w:color w:val="000000"/>
          <w:kern w:val="2"/>
          <w:lang w:val="en-AU" w:eastAsia="en-AU"/>
          <w14:ligatures w14:val="standardContextual"/>
        </w:rPr>
        <w:t xml:space="preserve">                                  During Reading 7</w:t>
      </w:r>
    </w:p>
    <w:p w14:paraId="2A5611AE" w14:textId="760E9F6F" w:rsidR="00B26CE8" w:rsidRPr="00B26CE8" w:rsidRDefault="00A82D7F" w:rsidP="00B26CE8">
      <w:pPr>
        <w:tabs>
          <w:tab w:val="center" w:pos="3483"/>
          <w:tab w:val="center" w:pos="7257"/>
        </w:tabs>
        <w:spacing w:after="160" w:line="259" w:lineRule="auto"/>
        <w:jc w:val="both"/>
        <w:rPr>
          <w:rFonts w:ascii="Century Gothic" w:eastAsia="Calibri" w:hAnsi="Century Gothic" w:cs="Calibri"/>
          <w:bCs/>
          <w:color w:val="000000"/>
          <w:kern w:val="2"/>
          <w:lang w:val="en-AU" w:eastAsia="en-AU"/>
          <w14:ligatures w14:val="standardContextual"/>
        </w:rPr>
      </w:pPr>
      <w:r>
        <w:rPr>
          <w:rFonts w:ascii="Century Gothic" w:eastAsia="Calibri" w:hAnsi="Century Gothic" w:cs="Calibri"/>
          <w:bCs/>
          <w:color w:val="000000"/>
          <w:kern w:val="2"/>
          <w:lang w:val="en-AU" w:eastAsia="en-AU"/>
          <w14:ligatures w14:val="standardContextual"/>
        </w:rPr>
        <w:t xml:space="preserve">                                  After Reading &amp; Disc</w:t>
      </w:r>
      <w:r w:rsidR="00B26CE8" w:rsidRPr="00B26CE8">
        <w:rPr>
          <w:rFonts w:ascii="Century Gothic" w:eastAsia="Calibri" w:hAnsi="Century Gothic" w:cs="Calibri"/>
          <w:bCs/>
          <w:color w:val="000000"/>
          <w:kern w:val="2"/>
          <w:lang w:val="en-AU" w:eastAsia="en-AU"/>
          <w14:ligatures w14:val="standardContextual"/>
        </w:rPr>
        <w:t xml:space="preserve">ussion Guide &amp; Activities   </w:t>
      </w:r>
      <w:r>
        <w:rPr>
          <w:rFonts w:ascii="Century Gothic" w:eastAsia="Calibri" w:hAnsi="Century Gothic" w:cs="Calibri"/>
          <w:bCs/>
          <w:color w:val="000000"/>
          <w:kern w:val="2"/>
          <w:lang w:val="en-AU" w:eastAsia="en-AU"/>
          <w14:ligatures w14:val="standardContextual"/>
        </w:rPr>
        <w:t>8</w:t>
      </w:r>
      <w:r w:rsidR="00B26CE8" w:rsidRPr="00B26CE8">
        <w:rPr>
          <w:rFonts w:ascii="Century Gothic" w:eastAsia="Calibri" w:hAnsi="Century Gothic" w:cs="Calibri"/>
          <w:bCs/>
          <w:color w:val="000000"/>
          <w:kern w:val="2"/>
          <w:lang w:val="en-AU" w:eastAsia="en-AU"/>
          <w14:ligatures w14:val="standardContextual"/>
        </w:rPr>
        <w:t xml:space="preserve"> </w:t>
      </w:r>
      <w:r w:rsidR="00977036">
        <w:rPr>
          <w:rFonts w:ascii="Century Gothic" w:eastAsia="Calibri" w:hAnsi="Century Gothic" w:cs="Calibri"/>
          <w:bCs/>
          <w:color w:val="000000"/>
          <w:kern w:val="2"/>
          <w:lang w:val="en-AU" w:eastAsia="en-AU"/>
          <w14:ligatures w14:val="standardContextual"/>
        </w:rPr>
        <w:t>-11</w:t>
      </w:r>
    </w:p>
    <w:p w14:paraId="42F100F3" w14:textId="052BF656" w:rsidR="00B26CE8" w:rsidRPr="00B26CE8" w:rsidRDefault="00B26CE8" w:rsidP="00B26CE8">
      <w:pPr>
        <w:tabs>
          <w:tab w:val="center" w:pos="3011"/>
          <w:tab w:val="center" w:pos="7313"/>
        </w:tabs>
        <w:spacing w:after="160" w:line="259" w:lineRule="auto"/>
        <w:jc w:val="both"/>
        <w:rPr>
          <w:rFonts w:ascii="Century Gothic" w:eastAsia="Calibri" w:hAnsi="Century Gothic" w:cs="Calibri"/>
          <w:bCs/>
          <w:color w:val="000000"/>
          <w:kern w:val="2"/>
          <w:lang w:val="en-AU" w:eastAsia="en-AU"/>
          <w14:ligatures w14:val="standardContextual"/>
        </w:rPr>
      </w:pPr>
      <w:r w:rsidRPr="00B26CE8">
        <w:rPr>
          <w:rFonts w:ascii="Century Gothic" w:eastAsia="Calibri" w:hAnsi="Century Gothic" w:cs="Calibri"/>
          <w:bCs/>
          <w:color w:val="000000"/>
          <w:kern w:val="2"/>
          <w:lang w:val="en-AU" w:eastAsia="en-AU"/>
          <w14:ligatures w14:val="standardContextual"/>
        </w:rPr>
        <w:tab/>
        <w:t xml:space="preserve"> </w:t>
      </w:r>
      <w:r w:rsidR="00977036">
        <w:rPr>
          <w:rFonts w:ascii="Century Gothic" w:eastAsia="Calibri" w:hAnsi="Century Gothic" w:cs="Calibri"/>
          <w:bCs/>
          <w:color w:val="000000"/>
          <w:kern w:val="2"/>
          <w:lang w:val="en-AU" w:eastAsia="en-AU"/>
          <w14:ligatures w14:val="standardContextual"/>
        </w:rPr>
        <w:t>Activity templates 12</w:t>
      </w:r>
    </w:p>
    <w:p w14:paraId="3D69E06F" w14:textId="77777777" w:rsidR="00B26CE8" w:rsidRDefault="00B26CE8" w:rsidP="0088379F">
      <w:pPr>
        <w:rPr>
          <w:rFonts w:ascii="Century Gothic" w:hAnsi="Century Gothic"/>
          <w:sz w:val="24"/>
          <w:szCs w:val="24"/>
          <w:u w:val="single"/>
        </w:rPr>
      </w:pPr>
    </w:p>
    <w:p w14:paraId="55DA9E23" w14:textId="77777777" w:rsidR="00B26CE8" w:rsidRDefault="00B26CE8" w:rsidP="0088379F">
      <w:pPr>
        <w:rPr>
          <w:rFonts w:ascii="Century Gothic" w:hAnsi="Century Gothic"/>
          <w:sz w:val="24"/>
          <w:szCs w:val="24"/>
          <w:u w:val="single"/>
        </w:rPr>
      </w:pPr>
    </w:p>
    <w:p w14:paraId="550BF72A" w14:textId="77777777" w:rsidR="00B26CE8" w:rsidRDefault="00B26CE8" w:rsidP="0088379F">
      <w:pPr>
        <w:rPr>
          <w:rFonts w:ascii="Century Gothic" w:hAnsi="Century Gothic"/>
          <w:sz w:val="24"/>
          <w:szCs w:val="24"/>
          <w:u w:val="single"/>
        </w:rPr>
      </w:pPr>
    </w:p>
    <w:p w14:paraId="3136C33B" w14:textId="77777777" w:rsidR="00B26CE8" w:rsidRDefault="00B26CE8" w:rsidP="0088379F">
      <w:pPr>
        <w:rPr>
          <w:rFonts w:ascii="Century Gothic" w:hAnsi="Century Gothic"/>
          <w:sz w:val="24"/>
          <w:szCs w:val="24"/>
          <w:u w:val="single"/>
        </w:rPr>
      </w:pPr>
    </w:p>
    <w:p w14:paraId="31F6CB35" w14:textId="77777777" w:rsidR="00B26CE8" w:rsidRDefault="00B26CE8" w:rsidP="0088379F">
      <w:pPr>
        <w:rPr>
          <w:rFonts w:ascii="Century Gothic" w:hAnsi="Century Gothic"/>
          <w:sz w:val="24"/>
          <w:szCs w:val="24"/>
          <w:u w:val="single"/>
        </w:rPr>
      </w:pPr>
    </w:p>
    <w:p w14:paraId="72897614" w14:textId="77777777" w:rsidR="00B26CE8" w:rsidRDefault="00B26CE8" w:rsidP="0088379F">
      <w:pPr>
        <w:rPr>
          <w:rFonts w:ascii="Century Gothic" w:hAnsi="Century Gothic"/>
          <w:sz w:val="28"/>
          <w:szCs w:val="28"/>
          <w:u w:val="single"/>
        </w:rPr>
      </w:pPr>
    </w:p>
    <w:p w14:paraId="71B336A2" w14:textId="0A1569D3" w:rsidR="00AD06D1" w:rsidRPr="003655A9" w:rsidRDefault="0088379F" w:rsidP="0088379F">
      <w:pPr>
        <w:rPr>
          <w:rFonts w:ascii="Century Gothic" w:hAnsi="Century Gothic"/>
          <w:sz w:val="28"/>
          <w:szCs w:val="28"/>
          <w:u w:val="single"/>
        </w:rPr>
      </w:pPr>
      <w:r w:rsidRPr="003655A9">
        <w:rPr>
          <w:rFonts w:ascii="Century Gothic" w:hAnsi="Century Gothic"/>
          <w:sz w:val="28"/>
          <w:szCs w:val="28"/>
          <w:u w:val="single"/>
        </w:rPr>
        <w:t>Summary</w:t>
      </w:r>
    </w:p>
    <w:p w14:paraId="7F26A262" w14:textId="77777777" w:rsidR="00865431" w:rsidRPr="00627F00" w:rsidRDefault="00865431" w:rsidP="00865431">
      <w:pPr>
        <w:rPr>
          <w:rFonts w:asciiTheme="minorHAnsi" w:hAnsiTheme="minorHAnsi" w:cstheme="minorHAnsi"/>
          <w:sz w:val="24"/>
          <w:szCs w:val="24"/>
        </w:rPr>
      </w:pPr>
      <w:r w:rsidRPr="00627F00">
        <w:rPr>
          <w:rFonts w:asciiTheme="minorHAnsi" w:hAnsiTheme="minorHAnsi" w:cstheme="minorHAnsi"/>
          <w:sz w:val="24"/>
          <w:szCs w:val="24"/>
        </w:rPr>
        <w:t xml:space="preserve">Three inventive, daring kids and their diverse families, live in a three-storey- apartment block called </w:t>
      </w:r>
      <w:r w:rsidRPr="00627F00">
        <w:rPr>
          <w:rFonts w:asciiTheme="minorHAnsi" w:hAnsiTheme="minorHAnsi" w:cstheme="minorHAnsi"/>
          <w:i/>
          <w:iCs/>
          <w:sz w:val="24"/>
          <w:szCs w:val="24"/>
        </w:rPr>
        <w:t xml:space="preserve">Parrot Palace. </w:t>
      </w:r>
      <w:r w:rsidRPr="00627F00">
        <w:rPr>
          <w:rFonts w:asciiTheme="minorHAnsi" w:hAnsiTheme="minorHAnsi" w:cstheme="minorHAnsi"/>
          <w:sz w:val="24"/>
          <w:szCs w:val="24"/>
        </w:rPr>
        <w:t xml:space="preserve">There are lots of parrot there, but their main goal is to create a squad of mates. </w:t>
      </w:r>
    </w:p>
    <w:p w14:paraId="08308BD5" w14:textId="77777777" w:rsidR="00865431" w:rsidRPr="00627F00" w:rsidRDefault="00865431" w:rsidP="00865431">
      <w:pPr>
        <w:rPr>
          <w:rFonts w:asciiTheme="minorHAnsi" w:hAnsiTheme="minorHAnsi" w:cstheme="minorHAnsi"/>
          <w:sz w:val="24"/>
          <w:szCs w:val="24"/>
        </w:rPr>
      </w:pPr>
      <w:r w:rsidRPr="00627F00">
        <w:rPr>
          <w:rFonts w:asciiTheme="minorHAnsi" w:hAnsiTheme="minorHAnsi" w:cstheme="minorHAnsi"/>
          <w:sz w:val="24"/>
          <w:szCs w:val="24"/>
        </w:rPr>
        <w:t xml:space="preserve">Hari, Lily-Rosa and Mikey share their secrets. Is Mikey going to become a joker or a builder </w:t>
      </w:r>
      <w:r w:rsidRPr="00B257EE">
        <w:rPr>
          <w:rFonts w:asciiTheme="minorHAnsi" w:hAnsiTheme="minorHAnsi" w:cstheme="minorHAnsi"/>
          <w:sz w:val="24"/>
          <w:szCs w:val="24"/>
        </w:rPr>
        <w:t>like his Dad? Or is Lily-Rosa really going to be a firefighter or ballerina or defend her Opa</w:t>
      </w:r>
      <w:r w:rsidRPr="00627F00">
        <w:rPr>
          <w:rFonts w:asciiTheme="minorHAnsi" w:hAnsiTheme="minorHAnsi" w:cstheme="minorHAnsi"/>
          <w:sz w:val="24"/>
          <w:szCs w:val="24"/>
        </w:rPr>
        <w:t xml:space="preserve"> because he is a home father? Or is Hari going to fix the disaster he created for his Nani and mother?</w:t>
      </w:r>
    </w:p>
    <w:p w14:paraId="4971122A" w14:textId="77777777" w:rsidR="00865431" w:rsidRPr="00627F00" w:rsidRDefault="00865431" w:rsidP="00865431">
      <w:pPr>
        <w:rPr>
          <w:rFonts w:asciiTheme="minorHAnsi" w:hAnsiTheme="minorHAnsi" w:cstheme="minorHAnsi"/>
          <w:sz w:val="24"/>
          <w:szCs w:val="24"/>
        </w:rPr>
      </w:pPr>
      <w:r w:rsidRPr="00627F00">
        <w:rPr>
          <w:rFonts w:asciiTheme="minorHAnsi" w:hAnsiTheme="minorHAnsi" w:cstheme="minorHAnsi"/>
          <w:sz w:val="24"/>
          <w:szCs w:val="24"/>
        </w:rPr>
        <w:t>They join together and confront their arch enemy, the neighbour Mr Crabtree. It is here, that they eventually find the real answers to friendship.</w:t>
      </w:r>
    </w:p>
    <w:p w14:paraId="42E94315" w14:textId="77777777" w:rsidR="0088379F" w:rsidRDefault="0088379F" w:rsidP="0088379F">
      <w:pPr>
        <w:rPr>
          <w:rFonts w:ascii="Century Gothic" w:hAnsi="Century Gothic"/>
          <w:sz w:val="24"/>
          <w:szCs w:val="24"/>
          <w:u w:val="single"/>
        </w:rPr>
      </w:pPr>
    </w:p>
    <w:p w14:paraId="0CB76DB7" w14:textId="77777777" w:rsidR="00865431" w:rsidRDefault="0088379F" w:rsidP="00865431">
      <w:pPr>
        <w:spacing w:after="12" w:line="250" w:lineRule="auto"/>
        <w:jc w:val="both"/>
        <w:rPr>
          <w:rFonts w:ascii="Century Gothic" w:hAnsi="Century Gothic"/>
        </w:rPr>
      </w:pPr>
      <w:r w:rsidRPr="00417642">
        <w:rPr>
          <w:rFonts w:ascii="Century Gothic" w:hAnsi="Century Gothic"/>
          <w:sz w:val="24"/>
          <w:szCs w:val="24"/>
          <w:u w:val="single"/>
        </w:rPr>
        <w:t>Key Concepts:</w:t>
      </w:r>
      <w:r w:rsidRPr="00417642">
        <w:rPr>
          <w:rFonts w:ascii="Century Gothic" w:hAnsi="Century Gothic"/>
        </w:rPr>
        <w:t xml:space="preserve">  </w:t>
      </w:r>
    </w:p>
    <w:p w14:paraId="2C619501" w14:textId="2A8D6063" w:rsidR="00865431" w:rsidRPr="00E407A6" w:rsidRDefault="00865431" w:rsidP="00865431">
      <w:pPr>
        <w:pStyle w:val="ListParagraph"/>
        <w:numPr>
          <w:ilvl w:val="0"/>
          <w:numId w:val="45"/>
        </w:numPr>
        <w:spacing w:after="12" w:line="250" w:lineRule="auto"/>
        <w:jc w:val="both"/>
      </w:pPr>
      <w:r w:rsidRPr="00865431">
        <w:rPr>
          <w:sz w:val="24"/>
        </w:rPr>
        <w:t>Diversity</w:t>
      </w:r>
    </w:p>
    <w:p w14:paraId="369E1D3B" w14:textId="77777777" w:rsidR="00865431" w:rsidRPr="00E407A6" w:rsidRDefault="00865431" w:rsidP="00865431">
      <w:pPr>
        <w:numPr>
          <w:ilvl w:val="0"/>
          <w:numId w:val="43"/>
        </w:numPr>
        <w:spacing w:after="12" w:line="250" w:lineRule="auto"/>
        <w:ind w:hanging="360"/>
        <w:jc w:val="both"/>
      </w:pPr>
      <w:r>
        <w:rPr>
          <w:sz w:val="24"/>
        </w:rPr>
        <w:t>Acceptance and inclusivity</w:t>
      </w:r>
    </w:p>
    <w:p w14:paraId="6AD4406A" w14:textId="77777777" w:rsidR="00865431" w:rsidRPr="00E407A6" w:rsidRDefault="00865431" w:rsidP="00865431">
      <w:pPr>
        <w:numPr>
          <w:ilvl w:val="0"/>
          <w:numId w:val="43"/>
        </w:numPr>
        <w:spacing w:after="12" w:line="250" w:lineRule="auto"/>
        <w:ind w:hanging="360"/>
        <w:jc w:val="both"/>
      </w:pPr>
      <w:r>
        <w:rPr>
          <w:sz w:val="24"/>
        </w:rPr>
        <w:t>Bullying/Confronting bullying</w:t>
      </w:r>
    </w:p>
    <w:p w14:paraId="6BB8167F" w14:textId="77777777" w:rsidR="00865431" w:rsidRPr="00E407A6" w:rsidRDefault="00865431" w:rsidP="00865431">
      <w:pPr>
        <w:numPr>
          <w:ilvl w:val="0"/>
          <w:numId w:val="43"/>
        </w:numPr>
        <w:spacing w:after="12" w:line="250" w:lineRule="auto"/>
        <w:ind w:hanging="360"/>
        <w:jc w:val="both"/>
      </w:pPr>
      <w:r>
        <w:rPr>
          <w:sz w:val="24"/>
        </w:rPr>
        <w:t>Assertiveness</w:t>
      </w:r>
    </w:p>
    <w:p w14:paraId="1043E6DF" w14:textId="77777777" w:rsidR="00865431" w:rsidRPr="00C22094" w:rsidRDefault="00865431" w:rsidP="00865431">
      <w:pPr>
        <w:numPr>
          <w:ilvl w:val="0"/>
          <w:numId w:val="43"/>
        </w:numPr>
        <w:spacing w:after="12" w:line="250" w:lineRule="auto"/>
        <w:ind w:hanging="360"/>
        <w:jc w:val="both"/>
      </w:pPr>
      <w:r>
        <w:rPr>
          <w:sz w:val="24"/>
        </w:rPr>
        <w:t>Cross-cultural perspectives</w:t>
      </w:r>
    </w:p>
    <w:p w14:paraId="17FCBFAC" w14:textId="77777777" w:rsidR="00865431" w:rsidRDefault="00865431" w:rsidP="00865431">
      <w:pPr>
        <w:numPr>
          <w:ilvl w:val="0"/>
          <w:numId w:val="43"/>
        </w:numPr>
        <w:spacing w:after="12" w:line="250" w:lineRule="auto"/>
        <w:ind w:hanging="360"/>
        <w:jc w:val="both"/>
      </w:pPr>
      <w:r>
        <w:rPr>
          <w:sz w:val="24"/>
        </w:rPr>
        <w:t>Community</w:t>
      </w:r>
    </w:p>
    <w:p w14:paraId="5651E7F9" w14:textId="77777777" w:rsidR="00865431" w:rsidRDefault="00865431" w:rsidP="00865431">
      <w:pPr>
        <w:numPr>
          <w:ilvl w:val="0"/>
          <w:numId w:val="43"/>
        </w:numPr>
        <w:spacing w:after="12" w:line="250" w:lineRule="auto"/>
        <w:ind w:hanging="360"/>
        <w:jc w:val="both"/>
      </w:pPr>
      <w:r>
        <w:rPr>
          <w:sz w:val="24"/>
        </w:rPr>
        <w:t>Relationships with Family and Friends</w:t>
      </w:r>
    </w:p>
    <w:p w14:paraId="1CF0269C" w14:textId="1F3D2808" w:rsidR="0088379F" w:rsidRDefault="0088379F" w:rsidP="00723F37">
      <w:pPr>
        <w:rPr>
          <w:rFonts w:ascii="Century Gothic" w:hAnsi="Century Gothic"/>
        </w:rPr>
      </w:pPr>
    </w:p>
    <w:p w14:paraId="1C71D3CE" w14:textId="29CD083A" w:rsidR="00865431" w:rsidRPr="00865431" w:rsidRDefault="00F20C2F" w:rsidP="00865431">
      <w:pPr>
        <w:jc w:val="both"/>
        <w:rPr>
          <w:rFonts w:ascii="Century Gothic" w:hAnsi="Century Gothic"/>
          <w:sz w:val="24"/>
          <w:szCs w:val="24"/>
        </w:rPr>
      </w:pPr>
      <w:r w:rsidRPr="00F20C2F">
        <w:rPr>
          <w:rFonts w:ascii="Century Gothic" w:hAnsi="Century Gothic"/>
          <w:sz w:val="24"/>
          <w:szCs w:val="24"/>
          <w:u w:val="single"/>
        </w:rPr>
        <w:t>Suggested age range</w:t>
      </w:r>
      <w:r w:rsidRPr="00F20C2F">
        <w:rPr>
          <w:rFonts w:ascii="Century Gothic" w:hAnsi="Century Gothic"/>
          <w:sz w:val="24"/>
          <w:szCs w:val="24"/>
        </w:rPr>
        <w:t>: 8 – 1</w:t>
      </w:r>
      <w:r w:rsidR="00865431">
        <w:rPr>
          <w:rFonts w:ascii="Century Gothic" w:hAnsi="Century Gothic"/>
          <w:sz w:val="24"/>
          <w:szCs w:val="24"/>
        </w:rPr>
        <w:t>1</w:t>
      </w:r>
      <w:r w:rsidRPr="00F20C2F">
        <w:rPr>
          <w:rFonts w:ascii="Century Gothic" w:hAnsi="Century Gothic"/>
          <w:sz w:val="24"/>
          <w:szCs w:val="24"/>
        </w:rPr>
        <w:t xml:space="preserve"> years</w:t>
      </w:r>
    </w:p>
    <w:p w14:paraId="7AC315FC" w14:textId="3BF40BB4" w:rsidR="00865431" w:rsidRPr="00865431" w:rsidRDefault="00865431" w:rsidP="00865431">
      <w:pPr>
        <w:pStyle w:val="Heading2"/>
        <w:ind w:left="-5"/>
        <w:rPr>
          <w:b/>
          <w:bCs/>
          <w:color w:val="auto"/>
          <w:sz w:val="32"/>
          <w:szCs w:val="32"/>
        </w:rPr>
      </w:pPr>
      <w:r w:rsidRPr="00865431">
        <w:rPr>
          <w:b/>
          <w:bCs/>
          <w:color w:val="auto"/>
          <w:sz w:val="32"/>
          <w:szCs w:val="32"/>
        </w:rPr>
        <w:t>About the Author</w:t>
      </w:r>
    </w:p>
    <w:p w14:paraId="292F601B" w14:textId="77777777" w:rsidR="00865431" w:rsidRPr="00865431" w:rsidRDefault="00865431" w:rsidP="00865431">
      <w:pPr>
        <w:spacing w:line="240" w:lineRule="auto"/>
        <w:rPr>
          <w:rStyle w:val="eop"/>
          <w:rFonts w:ascii="Century Gothic" w:hAnsi="Century Gothic" w:cstheme="minorHAnsi"/>
          <w:lang w:val="en-GB"/>
        </w:rPr>
      </w:pPr>
      <w:r w:rsidRPr="00865431">
        <w:rPr>
          <w:rFonts w:ascii="Century Gothic" w:hAnsi="Century Gothic" w:cs="Times New Roman"/>
          <w:noProof/>
          <w:lang w:val="en-US"/>
        </w:rPr>
        <w:drawing>
          <wp:anchor distT="0" distB="0" distL="114300" distR="114300" simplePos="0" relativeHeight="251661312" behindDoc="0" locked="0" layoutInCell="1" allowOverlap="1" wp14:anchorId="6FFDC83F" wp14:editId="75F801A2">
            <wp:simplePos x="0" y="0"/>
            <wp:positionH relativeFrom="margin">
              <wp:align>left</wp:align>
            </wp:positionH>
            <wp:positionV relativeFrom="paragraph">
              <wp:posOffset>76835</wp:posOffset>
            </wp:positionV>
            <wp:extent cx="951230" cy="1428750"/>
            <wp:effectExtent l="0" t="0" r="1270" b="0"/>
            <wp:wrapSquare wrapText="bothSides"/>
            <wp:docPr id="1945686774" name="Picture 1945686774" descr="A person in a pink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86774" name="Picture 2" descr="A person in a pink sui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1230" cy="1428750"/>
                    </a:xfrm>
                    <a:prstGeom prst="rect">
                      <a:avLst/>
                    </a:prstGeom>
                  </pic:spPr>
                </pic:pic>
              </a:graphicData>
            </a:graphic>
            <wp14:sizeRelH relativeFrom="margin">
              <wp14:pctWidth>0</wp14:pctWidth>
            </wp14:sizeRelH>
            <wp14:sizeRelV relativeFrom="margin">
              <wp14:pctHeight>0</wp14:pctHeight>
            </wp14:sizeRelV>
          </wp:anchor>
        </w:drawing>
      </w:r>
      <w:r w:rsidRPr="00865431">
        <w:rPr>
          <w:rFonts w:ascii="Century Gothic" w:hAnsi="Century Gothic" w:cstheme="minorHAnsi"/>
          <w:lang w:val="en-US"/>
        </w:rPr>
        <w:t xml:space="preserve">Susanne Gervay OAM wrote ‘Elephants Have Wings’ as a picture book after her numerous journeys to India. Now she has worked with </w:t>
      </w:r>
      <w:r w:rsidRPr="00865431">
        <w:rPr>
          <w:rFonts w:ascii="Century Gothic" w:hAnsi="Century Gothic" w:cstheme="minorHAnsi"/>
        </w:rPr>
        <w:t>Sarah Tabassum</w:t>
      </w:r>
      <w:r w:rsidRPr="00865431">
        <w:rPr>
          <w:rFonts w:ascii="Century Gothic" w:hAnsi="Century Gothic" w:cstheme="minorHAnsi"/>
          <w:u w:val="single"/>
        </w:rPr>
        <w:t xml:space="preserve"> </w:t>
      </w:r>
      <w:r w:rsidRPr="00865431">
        <w:rPr>
          <w:rFonts w:ascii="Century Gothic" w:hAnsi="Century Gothic" w:cstheme="minorHAnsi"/>
          <w:lang w:val="en-US"/>
        </w:rPr>
        <w:t xml:space="preserve">and Pooja Mathur to create the story of diverse children and their families including Hari and his Indian family, his half Hungarian-Chinese friend Lily-Rosa and his new mate Mikey.  She values the story of inclusion. </w:t>
      </w:r>
      <w:r w:rsidRPr="00865431">
        <w:rPr>
          <w:rStyle w:val="eop"/>
          <w:rFonts w:ascii="Century Gothic" w:hAnsi="Century Gothic" w:cstheme="minorHAnsi"/>
          <w:lang w:val="en-GB"/>
        </w:rPr>
        <w:t>As an Ambassador for Australia, Susanne acknowledges the traditional owners of the land who have lived here for 65,000 years. Every year she welcomes new Australian citizens. These citizens come from countries such as Brazil, Taiwan, Philippines, India, Bangladesh, Ireland, Vietnam, China, UK, USA, Ukraine, even Hungary and everywhere.  Like many, Susanne’s family came here as refugees, who escaped war and terrorism.  Like many from the world, people make a new life in a democratic multi-cultural nation just like the families of Hari, Lily-Rosa and Mikey.</w:t>
      </w:r>
    </w:p>
    <w:p w14:paraId="1986B385" w14:textId="77777777" w:rsidR="00865431" w:rsidRPr="00865431" w:rsidRDefault="00865431" w:rsidP="00865431">
      <w:pPr>
        <w:spacing w:after="3"/>
        <w:jc w:val="both"/>
        <w:rPr>
          <w:rFonts w:ascii="Century Gothic" w:hAnsi="Century Gothic" w:cstheme="minorHAnsi"/>
          <w:lang w:val="en-US"/>
        </w:rPr>
      </w:pPr>
      <w:r w:rsidRPr="00865431">
        <w:rPr>
          <w:rFonts w:ascii="Century Gothic" w:hAnsi="Century Gothic" w:cstheme="minorHAnsi"/>
        </w:rPr>
        <w:t>Awarded the Lifetime Social Justice Literature Award, Order of Australia, nominated for Astrid Lindgren Memorial Award, y</w:t>
      </w:r>
      <w:r w:rsidRPr="00865431">
        <w:rPr>
          <w:rFonts w:ascii="Century Gothic" w:eastAsia="Times New Roman" w:hAnsi="Century Gothic" w:cstheme="minorHAnsi"/>
        </w:rPr>
        <w:t>ou'll find Susanne trekking to where her heart goes. Speaking to the fire ravaged communities of Lithgow, trekking to remote indigenous schools in the Kimberly, addressing the Youth Braille Writing Awards, addressing the World Burn Congress in New York</w:t>
      </w:r>
      <w:r w:rsidRPr="00865431">
        <w:rPr>
          <w:rFonts w:ascii="Century Gothic" w:hAnsi="Century Gothic" w:cstheme="minorHAnsi"/>
        </w:rPr>
        <w:t xml:space="preserve">, Susanne brings the message of </w:t>
      </w:r>
      <w:r w:rsidRPr="00865431">
        <w:rPr>
          <w:rFonts w:ascii="Century Gothic" w:hAnsi="Century Gothic" w:cstheme="minorHAnsi"/>
          <w:lang w:val="en-US"/>
        </w:rPr>
        <w:t>courage to especially to young people.</w:t>
      </w:r>
    </w:p>
    <w:p w14:paraId="5FA1A246" w14:textId="77777777" w:rsidR="00865431" w:rsidRPr="00865431" w:rsidRDefault="00865431" w:rsidP="00865431">
      <w:pPr>
        <w:spacing w:after="3"/>
        <w:jc w:val="both"/>
        <w:rPr>
          <w:rFonts w:ascii="Century Gothic" w:hAnsi="Century Gothic" w:cstheme="minorHAnsi"/>
          <w:lang w:val="en-US"/>
        </w:rPr>
      </w:pPr>
      <w:r w:rsidRPr="00865431">
        <w:rPr>
          <w:rFonts w:ascii="Century Gothic" w:hAnsi="Century Gothic" w:cstheme="minorHAnsi"/>
          <w:lang w:val="en-US"/>
        </w:rPr>
        <w:t xml:space="preserve">Website: </w:t>
      </w:r>
      <w:hyperlink r:id="rId10" w:history="1">
        <w:r w:rsidRPr="00865431">
          <w:rPr>
            <w:rStyle w:val="Hyperlink"/>
            <w:rFonts w:ascii="Century Gothic" w:hAnsi="Century Gothic" w:cstheme="minorHAnsi"/>
            <w:lang w:val="en-US"/>
          </w:rPr>
          <w:t>https://sgervay.com/</w:t>
        </w:r>
      </w:hyperlink>
    </w:p>
    <w:p w14:paraId="56DB30AB" w14:textId="77777777" w:rsidR="00865431" w:rsidRPr="00865431" w:rsidRDefault="00865431" w:rsidP="00865431">
      <w:pPr>
        <w:spacing w:after="3"/>
        <w:rPr>
          <w:rFonts w:ascii="Century Gothic" w:hAnsi="Century Gothic" w:cstheme="minorHAnsi"/>
          <w:lang w:val="en-US"/>
        </w:rPr>
      </w:pPr>
      <w:r w:rsidRPr="00865431">
        <w:rPr>
          <w:rFonts w:ascii="Century Gothic" w:hAnsi="Century Gothic" w:cstheme="minorHAnsi"/>
          <w:lang w:val="en-US"/>
        </w:rPr>
        <w:lastRenderedPageBreak/>
        <w:t xml:space="preserve">Facebook: </w:t>
      </w:r>
      <w:hyperlink r:id="rId11" w:history="1">
        <w:r w:rsidRPr="00865431">
          <w:rPr>
            <w:rStyle w:val="Hyperlink"/>
            <w:rFonts w:ascii="Century Gothic" w:hAnsi="Century Gothic" w:cstheme="minorHAnsi"/>
            <w:lang w:val="en-US"/>
          </w:rPr>
          <w:t>https://www.facebook.com/sgervay</w:t>
        </w:r>
      </w:hyperlink>
    </w:p>
    <w:p w14:paraId="31E6F6C6" w14:textId="77777777" w:rsidR="00865431" w:rsidRPr="00865431" w:rsidRDefault="00865431" w:rsidP="00865431">
      <w:pPr>
        <w:spacing w:after="3"/>
        <w:rPr>
          <w:rFonts w:ascii="Century Gothic" w:hAnsi="Century Gothic" w:cstheme="minorHAnsi"/>
        </w:rPr>
      </w:pPr>
      <w:r w:rsidRPr="00865431">
        <w:rPr>
          <w:rFonts w:ascii="Century Gothic" w:hAnsi="Century Gothic" w:cstheme="minorHAnsi"/>
          <w:lang w:val="en-US"/>
        </w:rPr>
        <w:t xml:space="preserve">Instagram: </w:t>
      </w:r>
      <w:hyperlink r:id="rId12" w:history="1">
        <w:r w:rsidRPr="00865431">
          <w:rPr>
            <w:rStyle w:val="Hyperlink"/>
            <w:rFonts w:ascii="Century Gothic" w:hAnsi="Century Gothic" w:cstheme="minorHAnsi"/>
          </w:rPr>
          <w:t>https://www.instagram.com/susanne_gervay/?hl=en#</w:t>
        </w:r>
      </w:hyperlink>
    </w:p>
    <w:p w14:paraId="0495DDEE" w14:textId="77777777" w:rsidR="00865431" w:rsidRPr="00865431" w:rsidRDefault="00865431" w:rsidP="00865431">
      <w:pPr>
        <w:spacing w:after="3"/>
        <w:rPr>
          <w:rFonts w:ascii="Century Gothic" w:hAnsi="Century Gothic" w:cstheme="minorHAnsi"/>
          <w:lang w:val="en-US"/>
        </w:rPr>
      </w:pPr>
      <w:r w:rsidRPr="00865431">
        <w:rPr>
          <w:rFonts w:ascii="Century Gothic" w:hAnsi="Century Gothic" w:cstheme="minorHAnsi"/>
          <w:lang w:val="en-US"/>
        </w:rPr>
        <w:t xml:space="preserve">X: </w:t>
      </w:r>
      <w:hyperlink r:id="rId13" w:history="1">
        <w:r w:rsidRPr="00865431">
          <w:rPr>
            <w:rStyle w:val="Hyperlink"/>
            <w:rFonts w:ascii="Century Gothic" w:hAnsi="Century Gothic" w:cstheme="minorHAnsi"/>
            <w:lang w:val="en-US"/>
          </w:rPr>
          <w:t>https://x.com/i/flow/login?redirect_after_login=%2Fsgervay</w:t>
        </w:r>
      </w:hyperlink>
    </w:p>
    <w:p w14:paraId="046F9854" w14:textId="77777777" w:rsidR="00865431" w:rsidRPr="00865431" w:rsidRDefault="00865431" w:rsidP="00865431">
      <w:pPr>
        <w:spacing w:after="3"/>
        <w:rPr>
          <w:rFonts w:ascii="Century Gothic" w:hAnsi="Century Gothic" w:cstheme="minorHAnsi"/>
          <w:lang w:val="en-US"/>
        </w:rPr>
      </w:pPr>
      <w:r w:rsidRPr="00865431">
        <w:rPr>
          <w:rFonts w:ascii="Century Gothic" w:hAnsi="Century Gothic" w:cstheme="minorHAnsi"/>
          <w:lang w:val="en-US"/>
        </w:rPr>
        <w:t>TikTok: https://www.tiktok.com/@susannegervay_author</w:t>
      </w:r>
    </w:p>
    <w:p w14:paraId="48339014" w14:textId="77777777" w:rsidR="00865431" w:rsidRPr="00865431" w:rsidRDefault="00865431" w:rsidP="00865431">
      <w:pPr>
        <w:spacing w:after="249"/>
        <w:ind w:left="10" w:right="-13" w:hanging="10"/>
        <w:jc w:val="right"/>
        <w:rPr>
          <w:rFonts w:ascii="Century Gothic" w:hAnsi="Century Gothic"/>
          <w:b/>
          <w:bCs/>
        </w:rPr>
      </w:pPr>
      <w:r w:rsidRPr="00865431">
        <w:rPr>
          <w:rFonts w:ascii="Century Gothic" w:hAnsi="Century Gothic"/>
          <w:b/>
          <w:bCs/>
        </w:rPr>
        <w:t xml:space="preserve">2 </w:t>
      </w:r>
    </w:p>
    <w:p w14:paraId="7D2B26A1" w14:textId="7B5D7E65" w:rsidR="00865431" w:rsidRPr="00865431" w:rsidRDefault="00865431" w:rsidP="00865431">
      <w:pPr>
        <w:pStyle w:val="Heading2"/>
        <w:ind w:left="-5"/>
        <w:rPr>
          <w:rFonts w:ascii="Century Gothic" w:hAnsi="Century Gothic"/>
          <w:b/>
          <w:bCs/>
          <w:color w:val="auto"/>
          <w:sz w:val="32"/>
          <w:szCs w:val="32"/>
        </w:rPr>
      </w:pPr>
      <w:r w:rsidRPr="00865431">
        <w:rPr>
          <w:rFonts w:ascii="Century Gothic" w:hAnsi="Century Gothic"/>
          <w:b/>
          <w:bCs/>
          <w:color w:val="auto"/>
          <w:sz w:val="32"/>
          <w:szCs w:val="32"/>
        </w:rPr>
        <w:t xml:space="preserve">About the Illustrator </w:t>
      </w:r>
    </w:p>
    <w:p w14:paraId="75221BC1" w14:textId="20DB10EE" w:rsidR="00865431" w:rsidRPr="00865431" w:rsidRDefault="00865431" w:rsidP="00865431">
      <w:pPr>
        <w:pStyle w:val="gmail-p2"/>
        <w:spacing w:before="0" w:beforeAutospacing="0" w:after="0" w:afterAutospacing="0"/>
        <w:rPr>
          <w:rFonts w:ascii="Century Gothic" w:hAnsi="Century Gothic" w:cstheme="minorHAnsi"/>
          <w:sz w:val="22"/>
          <w:szCs w:val="22"/>
        </w:rPr>
      </w:pPr>
      <w:r w:rsidRPr="00865431">
        <w:rPr>
          <w:rFonts w:ascii="Century Gothic" w:hAnsi="Century Gothic"/>
          <w:b/>
          <w:bCs/>
          <w:noProof/>
          <w:sz w:val="32"/>
          <w:szCs w:val="32"/>
        </w:rPr>
        <w:drawing>
          <wp:anchor distT="0" distB="0" distL="114300" distR="114300" simplePos="0" relativeHeight="251662336" behindDoc="0" locked="0" layoutInCell="1" allowOverlap="1" wp14:anchorId="4663A1A8" wp14:editId="1C8E2209">
            <wp:simplePos x="0" y="0"/>
            <wp:positionH relativeFrom="margin">
              <wp:posOffset>26670</wp:posOffset>
            </wp:positionH>
            <wp:positionV relativeFrom="paragraph">
              <wp:posOffset>142240</wp:posOffset>
            </wp:positionV>
            <wp:extent cx="2265680" cy="2228850"/>
            <wp:effectExtent l="0" t="0" r="1270" b="0"/>
            <wp:wrapSquare wrapText="bothSides"/>
            <wp:docPr id="1500457298"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57298" name="Picture 1" descr="A person smiling at the camera&#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5680" cy="2228850"/>
                    </a:xfrm>
                    <a:prstGeom prst="rect">
                      <a:avLst/>
                    </a:prstGeom>
                  </pic:spPr>
                </pic:pic>
              </a:graphicData>
            </a:graphic>
            <wp14:sizeRelH relativeFrom="margin">
              <wp14:pctWidth>0</wp14:pctWidth>
            </wp14:sizeRelH>
            <wp14:sizeRelV relativeFrom="margin">
              <wp14:pctHeight>0</wp14:pctHeight>
            </wp14:sizeRelV>
          </wp:anchor>
        </w:drawing>
      </w:r>
      <w:r w:rsidRPr="00865431">
        <w:rPr>
          <w:rFonts w:ascii="Century Gothic" w:hAnsi="Century Gothic" w:cstheme="minorHAnsi"/>
          <w:sz w:val="22"/>
          <w:szCs w:val="22"/>
        </w:rPr>
        <w:t>Sarah Tabassum is an illustrator with a passion for blending digital and traditional media. Originally from Dhaka, Bangladesh, she now resides in Australia, drawing inspiration from her surroundings. Her artwork is influenced by vibrant colors and patterns. Sarah transitioned from traditional media to digital tools in 2020, finding a unique perspective for her illustrations due to her background in Computer Science and Engineeri</w:t>
      </w:r>
      <w:r>
        <w:rPr>
          <w:rFonts w:ascii="Century Gothic" w:hAnsi="Century Gothic" w:cstheme="minorHAnsi"/>
          <w:sz w:val="22"/>
          <w:szCs w:val="22"/>
        </w:rPr>
        <w:t>ng Instagram:</w:t>
      </w:r>
      <w:hyperlink r:id="rId15" w:history="1">
        <w:r w:rsidRPr="00A04CBF">
          <w:rPr>
            <w:rStyle w:val="Hyperlink"/>
            <w:rFonts w:ascii="Century Gothic" w:hAnsi="Century Gothic" w:cstheme="minorHAnsi"/>
            <w:sz w:val="22"/>
            <w:szCs w:val="22"/>
          </w:rPr>
          <w:t>https://www.instagram.com/sarah_tabassum_illo/#</w:t>
        </w:r>
      </w:hyperlink>
    </w:p>
    <w:p w14:paraId="4C6F2FB4" w14:textId="77777777" w:rsidR="00865431" w:rsidRDefault="00865431" w:rsidP="00865431">
      <w:pPr>
        <w:spacing w:line="240" w:lineRule="auto"/>
        <w:rPr>
          <w:rFonts w:asciiTheme="minorHAnsi" w:hAnsiTheme="minorHAnsi" w:cstheme="minorHAnsi"/>
          <w:b/>
          <w:bCs/>
          <w:sz w:val="32"/>
          <w:szCs w:val="32"/>
        </w:rPr>
      </w:pPr>
    </w:p>
    <w:p w14:paraId="7A884166" w14:textId="49B8AA6F" w:rsidR="00865431" w:rsidRPr="00865431" w:rsidRDefault="00865431" w:rsidP="00865431">
      <w:pPr>
        <w:spacing w:line="240" w:lineRule="auto"/>
        <w:rPr>
          <w:rFonts w:asciiTheme="minorHAnsi" w:hAnsiTheme="minorHAnsi" w:cstheme="minorHAnsi"/>
          <w:b/>
          <w:bCs/>
          <w:sz w:val="32"/>
          <w:szCs w:val="32"/>
        </w:rPr>
      </w:pPr>
      <w:r w:rsidRPr="00865431">
        <w:rPr>
          <w:rFonts w:asciiTheme="minorHAnsi" w:hAnsiTheme="minorHAnsi" w:cstheme="minorHAnsi"/>
          <w:b/>
          <w:bCs/>
          <w:sz w:val="32"/>
          <w:szCs w:val="32"/>
        </w:rPr>
        <w:t>Authenticity</w:t>
      </w:r>
    </w:p>
    <w:p w14:paraId="5D53F575" w14:textId="25615E01" w:rsidR="00343B0E" w:rsidRPr="00343B0E" w:rsidRDefault="00865431" w:rsidP="00343B0E">
      <w:pPr>
        <w:spacing w:line="240" w:lineRule="auto"/>
        <w:rPr>
          <w:rFonts w:ascii="Times New Roman" w:hAnsi="Times New Roman" w:cs="Times New Roman"/>
        </w:rPr>
      </w:pPr>
      <w:r w:rsidRPr="007F06D4">
        <w:rPr>
          <w:rFonts w:ascii="Times New Roman" w:hAnsi="Times New Roman" w:cs="Times New Roman"/>
          <w:noProof/>
          <w:sz w:val="24"/>
          <w:szCs w:val="24"/>
          <w:u w:val="single"/>
          <w:lang w:val="en-US"/>
        </w:rPr>
        <w:drawing>
          <wp:anchor distT="0" distB="0" distL="114300" distR="114300" simplePos="0" relativeHeight="251663360" behindDoc="0" locked="0" layoutInCell="1" allowOverlap="1" wp14:anchorId="0DD6553D" wp14:editId="7290C36C">
            <wp:simplePos x="0" y="0"/>
            <wp:positionH relativeFrom="column">
              <wp:posOffset>-76200</wp:posOffset>
            </wp:positionH>
            <wp:positionV relativeFrom="paragraph">
              <wp:posOffset>98425</wp:posOffset>
            </wp:positionV>
            <wp:extent cx="1905000" cy="1676400"/>
            <wp:effectExtent l="0" t="0" r="0" b="0"/>
            <wp:wrapSquare wrapText="bothSides"/>
            <wp:docPr id="1648616424" name="Picture 1648616424" descr="A person smiling at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16424" name="Picture 2" descr="A person smiling at camera&#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000" cy="1676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36"/>
          <w:szCs w:val="36"/>
        </w:rPr>
        <w:t xml:space="preserve"> </w:t>
      </w:r>
      <w:r w:rsidRPr="00B41385">
        <w:rPr>
          <w:rFonts w:asciiTheme="minorHAnsi" w:hAnsiTheme="minorHAnsi" w:cstheme="minorHAnsi"/>
          <w:sz w:val="24"/>
          <w:szCs w:val="24"/>
        </w:rPr>
        <w:t>Pooja Mathur is a teacher librarian and the winner of the ASLA Early Career Teacher Librarian Award 2023. She is a passionate advocate for reading for pleasure, Australian multicultural literature, and the importance of school libraries. Pooja has been involved in academic research, publication of articles, and presenting at professional development events. She migrated from India to Australia in 2004 and lives in Sydney with her husband, children, and in-laws. Pooja’s parents visit often, and her children have a close bond with their grandmothers</w:t>
      </w:r>
      <w:r w:rsidRPr="00B41385">
        <w:rPr>
          <w:rFonts w:ascii="Times New Roman" w:hAnsi="Times New Roman" w:cs="Times New Roman"/>
        </w:rPr>
        <w:t>.</w:t>
      </w:r>
    </w:p>
    <w:p w14:paraId="4E65DD9E" w14:textId="42F75414" w:rsidR="00865431" w:rsidRDefault="00343B0E" w:rsidP="00343B0E">
      <w:pPr>
        <w:pStyle w:val="Heading2"/>
        <w:ind w:right="118"/>
        <w:rPr>
          <w:rFonts w:ascii="Century Gothic" w:hAnsi="Century Gothic"/>
          <w:b/>
          <w:bCs/>
          <w:color w:val="auto"/>
          <w:sz w:val="32"/>
          <w:szCs w:val="32"/>
        </w:rPr>
      </w:pPr>
      <w:r>
        <w:rPr>
          <w:rFonts w:ascii="Century Gothic" w:hAnsi="Century Gothic"/>
          <w:b/>
          <w:bCs/>
          <w:color w:val="auto"/>
          <w:sz w:val="32"/>
          <w:szCs w:val="32"/>
        </w:rPr>
        <w:t>Relevant</w:t>
      </w:r>
      <w:r w:rsidR="00865431" w:rsidRPr="00865431">
        <w:rPr>
          <w:rFonts w:ascii="Century Gothic" w:hAnsi="Century Gothic"/>
          <w:b/>
          <w:bCs/>
          <w:color w:val="auto"/>
          <w:sz w:val="32"/>
          <w:szCs w:val="32"/>
        </w:rPr>
        <w:t xml:space="preserve"> Curriculum Areas    </w:t>
      </w:r>
    </w:p>
    <w:p w14:paraId="2D1F9E2C" w14:textId="77777777" w:rsidR="009A42D7" w:rsidRPr="00537170" w:rsidRDefault="009A42D7" w:rsidP="009A42D7">
      <w:pPr>
        <w:spacing w:line="240" w:lineRule="auto"/>
        <w:jc w:val="both"/>
        <w:rPr>
          <w:rFonts w:ascii="Century Gothic" w:hAnsi="Century Gothic"/>
          <w:b/>
          <w:bCs/>
        </w:rPr>
      </w:pPr>
      <w:r w:rsidRPr="00537170">
        <w:rPr>
          <w:rFonts w:ascii="Century Gothic" w:hAnsi="Century Gothic"/>
          <w:b/>
          <w:bCs/>
        </w:rPr>
        <w:t>General Capabilities:</w:t>
      </w:r>
    </w:p>
    <w:p w14:paraId="3103B62F" w14:textId="77777777" w:rsidR="009A42D7" w:rsidRDefault="009A42D7" w:rsidP="009A42D7">
      <w:pPr>
        <w:spacing w:line="240" w:lineRule="auto"/>
        <w:jc w:val="both"/>
        <w:rPr>
          <w:rFonts w:ascii="Century Gothic" w:hAnsi="Century Gothic"/>
        </w:rPr>
      </w:pPr>
      <w:r w:rsidRPr="00537170">
        <w:rPr>
          <w:rFonts w:ascii="Century Gothic" w:hAnsi="Century Gothic"/>
          <w:b/>
          <w:bCs/>
        </w:rPr>
        <w:t>English:</w:t>
      </w:r>
      <w:r>
        <w:rPr>
          <w:rFonts w:ascii="Century Gothic" w:hAnsi="Century Gothic"/>
        </w:rPr>
        <w:t xml:space="preserve"> L</w:t>
      </w:r>
      <w:r w:rsidRPr="00F20C2F">
        <w:rPr>
          <w:rFonts w:ascii="Century Gothic" w:hAnsi="Century Gothic"/>
        </w:rPr>
        <w:t>earn to listen to, read, view, speak, write, create and reflect on increasingly complex and sophisticated spoken, written and multimodal texts across a growing range of contexts with accuracy, fluency and purpose.</w:t>
      </w:r>
    </w:p>
    <w:p w14:paraId="48A0BE83" w14:textId="137B11C8" w:rsidR="00343B0E" w:rsidRDefault="00343B0E" w:rsidP="00343B0E">
      <w:pPr>
        <w:spacing w:line="240" w:lineRule="auto"/>
        <w:jc w:val="both"/>
        <w:rPr>
          <w:rFonts w:ascii="Century Gothic" w:hAnsi="Century Gothic"/>
        </w:rPr>
      </w:pPr>
      <w:r w:rsidRPr="00537170">
        <w:rPr>
          <w:rFonts w:ascii="Century Gothic" w:hAnsi="Century Gothic"/>
          <w:b/>
          <w:bCs/>
        </w:rPr>
        <w:t>Health &amp; Physical Education:</w:t>
      </w:r>
      <w:r>
        <w:rPr>
          <w:rFonts w:ascii="Century Gothic" w:hAnsi="Century Gothic"/>
        </w:rPr>
        <w:t xml:space="preserve"> A</w:t>
      </w:r>
      <w:r w:rsidRPr="00F20C2F">
        <w:rPr>
          <w:rFonts w:ascii="Century Gothic" w:hAnsi="Century Gothic"/>
        </w:rPr>
        <w:t>ll students and their communities have particular strengths and resources that can be nurtured to improve their own and others' health, wellbeing, movement competence and participation in physical activity</w:t>
      </w:r>
      <w:r>
        <w:rPr>
          <w:rFonts w:ascii="Century Gothic" w:hAnsi="Century Gothic"/>
        </w:rPr>
        <w:t>.</w:t>
      </w:r>
    </w:p>
    <w:p w14:paraId="24170CBC" w14:textId="7D22E6DF" w:rsidR="00537170" w:rsidRPr="00F20C2F" w:rsidRDefault="00537170" w:rsidP="00343B0E">
      <w:pPr>
        <w:spacing w:line="240" w:lineRule="auto"/>
        <w:jc w:val="both"/>
        <w:rPr>
          <w:rFonts w:ascii="Century Gothic" w:hAnsi="Century Gothic"/>
        </w:rPr>
      </w:pPr>
      <w:r w:rsidRPr="00537170">
        <w:rPr>
          <w:rFonts w:ascii="Century Gothic" w:hAnsi="Century Gothic"/>
          <w:b/>
          <w:bCs/>
        </w:rPr>
        <w:t>Science:</w:t>
      </w:r>
      <w:r>
        <w:rPr>
          <w:rFonts w:ascii="Century Gothic" w:hAnsi="Century Gothic"/>
        </w:rPr>
        <w:t xml:space="preserve"> Take </w:t>
      </w:r>
      <w:r w:rsidRPr="00537170">
        <w:rPr>
          <w:rFonts w:ascii="Century Gothic" w:hAnsi="Century Gothic"/>
        </w:rPr>
        <w:t>an interest in science as a means of expanding their curiosity and willingness to explore, ask questions about and speculate on the changing world in which they live.</w:t>
      </w:r>
    </w:p>
    <w:p w14:paraId="788A60C2" w14:textId="77777777" w:rsidR="00343B0E" w:rsidRDefault="00343B0E" w:rsidP="00343B0E">
      <w:pPr>
        <w:tabs>
          <w:tab w:val="left" w:pos="2440"/>
        </w:tabs>
        <w:spacing w:line="240" w:lineRule="auto"/>
        <w:rPr>
          <w:rFonts w:ascii="Century Gothic" w:hAnsi="Century Gothic"/>
        </w:rPr>
      </w:pPr>
      <w:r w:rsidRPr="00537170">
        <w:rPr>
          <w:rFonts w:ascii="Century Gothic" w:hAnsi="Century Gothic"/>
          <w:b/>
          <w:bCs/>
        </w:rPr>
        <w:lastRenderedPageBreak/>
        <w:t>Mathematics</w:t>
      </w:r>
      <w:r w:rsidRPr="00537170">
        <w:rPr>
          <w:rFonts w:ascii="Century Gothic" w:hAnsi="Century Gothic"/>
          <w:u w:val="single"/>
        </w:rPr>
        <w:t>:</w:t>
      </w:r>
      <w:r>
        <w:rPr>
          <w:rFonts w:ascii="Century Gothic" w:hAnsi="Century Gothic"/>
        </w:rPr>
        <w:t xml:space="preserve">  Students </w:t>
      </w:r>
      <w:r w:rsidRPr="00F20C2F">
        <w:rPr>
          <w:rFonts w:ascii="Century Gothic" w:hAnsi="Century Gothic"/>
        </w:rPr>
        <w:t>are confident, creative users and communicators of mathematics, able to investigate, represent and interpret situations in their personal and work lives and as active citizens</w:t>
      </w:r>
      <w:r>
        <w:rPr>
          <w:rFonts w:ascii="Century Gothic" w:hAnsi="Century Gothic"/>
        </w:rPr>
        <w:t>.</w:t>
      </w:r>
    </w:p>
    <w:p w14:paraId="7D47C1E1" w14:textId="1C3A3BE1" w:rsidR="00537170" w:rsidRDefault="00537170" w:rsidP="00343B0E">
      <w:pPr>
        <w:tabs>
          <w:tab w:val="left" w:pos="2440"/>
        </w:tabs>
        <w:spacing w:line="240" w:lineRule="auto"/>
        <w:rPr>
          <w:rFonts w:ascii="Century Gothic" w:hAnsi="Century Gothic"/>
        </w:rPr>
      </w:pPr>
      <w:r w:rsidRPr="00537170">
        <w:rPr>
          <w:rFonts w:ascii="Century Gothic" w:hAnsi="Century Gothic"/>
          <w:b/>
          <w:bCs/>
        </w:rPr>
        <w:t>Design and Technologies</w:t>
      </w:r>
      <w:r>
        <w:rPr>
          <w:rFonts w:ascii="Century Gothic" w:hAnsi="Century Gothic"/>
        </w:rPr>
        <w:t>:</w:t>
      </w:r>
      <w:r w:rsidRPr="00537170">
        <w:rPr>
          <w:rFonts w:ascii="Century Gothic" w:hAnsi="Century Gothic"/>
        </w:rPr>
        <w:t xml:space="preserve"> in which students use design thinking and technologies to generate and produce designed solutions for authentic needs and opportunities</w:t>
      </w:r>
    </w:p>
    <w:p w14:paraId="24E3C7DA" w14:textId="77777777" w:rsidR="00343B0E" w:rsidRPr="00537170" w:rsidRDefault="00343B0E" w:rsidP="00343B0E">
      <w:pPr>
        <w:tabs>
          <w:tab w:val="left" w:pos="2440"/>
        </w:tabs>
        <w:spacing w:line="240" w:lineRule="auto"/>
        <w:rPr>
          <w:rFonts w:ascii="Century Gothic" w:hAnsi="Century Gothic"/>
          <w:b/>
          <w:bCs/>
        </w:rPr>
      </w:pPr>
      <w:r w:rsidRPr="00537170">
        <w:rPr>
          <w:rFonts w:ascii="Century Gothic" w:hAnsi="Century Gothic"/>
          <w:b/>
          <w:bCs/>
        </w:rPr>
        <w:t>Aboriginal and Torres Strait Islander Histories and Culture:</w:t>
      </w:r>
    </w:p>
    <w:p w14:paraId="5176A95F" w14:textId="77777777" w:rsidR="00343B0E" w:rsidRPr="00597FDC" w:rsidRDefault="00343B0E" w:rsidP="00343B0E">
      <w:pPr>
        <w:pStyle w:val="ListParagraph"/>
        <w:numPr>
          <w:ilvl w:val="0"/>
          <w:numId w:val="42"/>
        </w:numPr>
        <w:tabs>
          <w:tab w:val="left" w:pos="2440"/>
        </w:tabs>
        <w:spacing w:line="240" w:lineRule="auto"/>
        <w:rPr>
          <w:rFonts w:ascii="Century Gothic" w:hAnsi="Century Gothic"/>
        </w:rPr>
      </w:pPr>
      <w:r w:rsidRPr="00597FDC">
        <w:rPr>
          <w:rFonts w:ascii="Century Gothic" w:eastAsia="Times New Roman" w:hAnsi="Century Gothic" w:cs="Helvetica"/>
          <w:color w:val="222222"/>
          <w:lang w:val="en-AU" w:eastAsia="en-AU"/>
        </w:rPr>
        <w:t>that Aboriginal and Torres Strait Islander students are able to see themselves, their identities and their cultures reflected in the curriculum of each of the learning areas, can fully participate in the curriculum and can build their self-esteem</w:t>
      </w:r>
    </w:p>
    <w:p w14:paraId="504C7DAC" w14:textId="66F8D8F8" w:rsidR="00343B0E" w:rsidRPr="005F25C2" w:rsidRDefault="00343B0E" w:rsidP="00343B0E">
      <w:pPr>
        <w:pStyle w:val="ListParagraph"/>
        <w:numPr>
          <w:ilvl w:val="0"/>
          <w:numId w:val="42"/>
        </w:numPr>
        <w:tabs>
          <w:tab w:val="left" w:pos="2440"/>
        </w:tabs>
        <w:spacing w:line="240" w:lineRule="auto"/>
        <w:rPr>
          <w:rFonts w:ascii="Century Gothic" w:hAnsi="Century Gothic"/>
        </w:rPr>
      </w:pPr>
      <w:r w:rsidRPr="00597FDC">
        <w:rPr>
          <w:rFonts w:ascii="Century Gothic" w:eastAsia="Times New Roman" w:hAnsi="Century Gothic" w:cs="Helvetica"/>
          <w:color w:val="222222"/>
          <w:lang w:val="en-AU" w:eastAsia="en-AU"/>
        </w:rPr>
        <w:t>that the Aboriginal and Torres Strait Islander Histories and Cultures cross-curriculum priority is designed for all students to engage in reconciliation, respect and recognition of the world’s oldest continuous living cultures.</w:t>
      </w:r>
    </w:p>
    <w:p w14:paraId="52DAEAD9" w14:textId="0EF8324C" w:rsidR="005F25C2" w:rsidRPr="005F25C2" w:rsidRDefault="005F25C2" w:rsidP="005F25C2">
      <w:pPr>
        <w:tabs>
          <w:tab w:val="left" w:pos="2440"/>
        </w:tabs>
        <w:spacing w:line="240" w:lineRule="auto"/>
        <w:rPr>
          <w:rFonts w:ascii="Century Gothic" w:hAnsi="Century Gothic"/>
        </w:rPr>
      </w:pPr>
      <w:r w:rsidRPr="005F25C2">
        <w:rPr>
          <w:rFonts w:ascii="Century Gothic" w:hAnsi="Century Gothic"/>
          <w:b/>
          <w:bCs/>
        </w:rPr>
        <w:t>Asia and Australia’s engagement with Asia:</w:t>
      </w:r>
      <w:r>
        <w:rPr>
          <w:rFonts w:ascii="Century Gothic" w:hAnsi="Century Gothic"/>
        </w:rPr>
        <w:t xml:space="preserve"> </w:t>
      </w:r>
      <w:r w:rsidRPr="005F25C2">
        <w:rPr>
          <w:rFonts w:ascii="Century Gothic" w:hAnsi="Century Gothic"/>
        </w:rPr>
        <w:t>This priority will ensure that students learn about and recognise the diversity within and between the countries of the Asia region. Students will develop knowledge and understanding of Asian societies, cultures, beliefs and environments, and the connections between the peoples of Asia, Australia and the rest of the world. Asia literacy provides students with the skills to communicate and engage with the peoples of Asia so they can effectively live, work and learn in the region.</w:t>
      </w:r>
    </w:p>
    <w:p w14:paraId="22062D3B" w14:textId="0B2F9D36" w:rsidR="00537170" w:rsidRPr="00537170" w:rsidRDefault="00537170" w:rsidP="00537170">
      <w:pPr>
        <w:tabs>
          <w:tab w:val="left" w:pos="2440"/>
        </w:tabs>
        <w:spacing w:line="240" w:lineRule="auto"/>
        <w:rPr>
          <w:rFonts w:ascii="Century Gothic" w:hAnsi="Century Gothic"/>
          <w:b/>
          <w:bCs/>
        </w:rPr>
      </w:pPr>
      <w:r w:rsidRPr="00537170">
        <w:rPr>
          <w:rFonts w:ascii="Century Gothic" w:hAnsi="Century Gothic"/>
          <w:b/>
          <w:bCs/>
        </w:rPr>
        <w:t>Personal and Social Capability:</w:t>
      </w:r>
    </w:p>
    <w:p w14:paraId="3A33460A" w14:textId="77777777" w:rsidR="00261A99" w:rsidRPr="00261A99" w:rsidRDefault="00537170" w:rsidP="009A42D7">
      <w:pPr>
        <w:pStyle w:val="ListParagraph"/>
        <w:numPr>
          <w:ilvl w:val="0"/>
          <w:numId w:val="59"/>
        </w:numPr>
        <w:tabs>
          <w:tab w:val="left" w:pos="2440"/>
        </w:tabs>
        <w:spacing w:line="240" w:lineRule="auto"/>
        <w:rPr>
          <w:rFonts w:ascii="Century Gothic" w:hAnsi="Century Gothic"/>
        </w:rPr>
      </w:pPr>
      <w:r w:rsidRPr="00537170">
        <w:rPr>
          <w:rFonts w:ascii="Century Gothic" w:hAnsi="Century Gothic" w:cs="Helvetica"/>
          <w:color w:val="222222"/>
        </w:rPr>
        <w:t>students develop personal and social capability as they learn to understand themselves and others, and manage their relationships, lives, work and learning more effectively. Personal and social capability involves students in a range of practices including recognising and regulating emotions, developing empathy for others and understanding relationships, establishing and building positive relationships, making responsible decisions, working effectively in teams, handling challenging situations constructively and developing leadership skills.</w:t>
      </w:r>
    </w:p>
    <w:p w14:paraId="5786BE1C" w14:textId="77777777" w:rsidR="00261A99" w:rsidRPr="00261A99" w:rsidRDefault="00261A99" w:rsidP="00261A99">
      <w:pPr>
        <w:pStyle w:val="ListParagraph"/>
        <w:tabs>
          <w:tab w:val="left" w:pos="2440"/>
        </w:tabs>
        <w:spacing w:line="240" w:lineRule="auto"/>
        <w:rPr>
          <w:rFonts w:ascii="Century Gothic" w:hAnsi="Century Gothic"/>
        </w:rPr>
      </w:pPr>
    </w:p>
    <w:p w14:paraId="697448F4" w14:textId="4E5E54A3" w:rsidR="009A42D7" w:rsidRPr="00261A99" w:rsidRDefault="00261A99" w:rsidP="00261A99">
      <w:pPr>
        <w:tabs>
          <w:tab w:val="left" w:pos="2440"/>
        </w:tabs>
        <w:spacing w:line="240" w:lineRule="auto"/>
        <w:rPr>
          <w:rFonts w:ascii="Century Gothic" w:hAnsi="Century Gothic"/>
        </w:rPr>
      </w:pPr>
      <w:r>
        <w:rPr>
          <w:b/>
          <w:bCs/>
        </w:rPr>
        <w:t xml:space="preserve">  </w:t>
      </w:r>
      <w:r w:rsidRPr="00261A99">
        <w:rPr>
          <w:b/>
          <w:bCs/>
        </w:rPr>
        <w:t>Specific Curriculum Outcomes</w:t>
      </w:r>
    </w:p>
    <w:p w14:paraId="34F3E84A" w14:textId="77777777" w:rsidR="00865431" w:rsidRPr="00865431" w:rsidRDefault="00865431" w:rsidP="00865431">
      <w:pPr>
        <w:spacing w:after="150"/>
        <w:ind w:left="102" w:right="118" w:hanging="10"/>
        <w:rPr>
          <w:rFonts w:ascii="Century Gothic" w:hAnsi="Century Gothic"/>
          <w:sz w:val="28"/>
          <w:szCs w:val="28"/>
        </w:rPr>
      </w:pPr>
      <w:r w:rsidRPr="00865431">
        <w:rPr>
          <w:rFonts w:ascii="Century Gothic" w:hAnsi="Century Gothic"/>
          <w:b/>
          <w:sz w:val="28"/>
          <w:szCs w:val="28"/>
        </w:rPr>
        <w:t xml:space="preserve">English: </w:t>
      </w:r>
    </w:p>
    <w:p w14:paraId="0C233C52" w14:textId="77777777" w:rsidR="00865431" w:rsidRPr="00261A99" w:rsidRDefault="00865431" w:rsidP="00865431">
      <w:pPr>
        <w:pStyle w:val="Heading4"/>
        <w:ind w:left="102"/>
        <w:rPr>
          <w:rFonts w:ascii="Century Gothic" w:hAnsi="Century Gothic"/>
          <w:b/>
          <w:bCs/>
          <w:color w:val="auto"/>
        </w:rPr>
      </w:pPr>
      <w:r w:rsidRPr="00261A99">
        <w:rPr>
          <w:rFonts w:ascii="Century Gothic" w:hAnsi="Century Gothic"/>
          <w:b/>
          <w:bCs/>
          <w:color w:val="auto"/>
        </w:rPr>
        <w:t xml:space="preserve">Year 3 </w:t>
      </w:r>
    </w:p>
    <w:p w14:paraId="3ECDDCAC" w14:textId="77777777" w:rsidR="00865431" w:rsidRPr="00261A99" w:rsidRDefault="00865431" w:rsidP="00865431">
      <w:pPr>
        <w:spacing w:after="169" w:line="268" w:lineRule="auto"/>
        <w:ind w:left="102" w:hanging="10"/>
        <w:rPr>
          <w:rFonts w:ascii="Century Gothic" w:hAnsi="Century Gothic"/>
        </w:rPr>
      </w:pPr>
      <w:r w:rsidRPr="00261A99">
        <w:rPr>
          <w:rFonts w:ascii="Century Gothic" w:hAnsi="Century Gothic"/>
          <w:color w:val="222222"/>
        </w:rPr>
        <w:t>Draw connections between personal experiences and the worlds of texts, and share responses with others (</w:t>
      </w:r>
      <w:hyperlink r:id="rId17">
        <w:r w:rsidRPr="00261A99">
          <w:rPr>
            <w:rFonts w:ascii="Century Gothic" w:hAnsi="Century Gothic"/>
            <w:u w:val="single" w:color="0563C1"/>
          </w:rPr>
          <w:t>ACELT1596</w:t>
        </w:r>
      </w:hyperlink>
      <w:hyperlink r:id="rId18">
        <w:r w:rsidRPr="00261A99">
          <w:rPr>
            <w:rFonts w:ascii="Century Gothic" w:hAnsi="Century Gothic"/>
          </w:rPr>
          <w:t>)</w:t>
        </w:r>
      </w:hyperlink>
      <w:r w:rsidRPr="00261A99">
        <w:rPr>
          <w:rFonts w:ascii="Century Gothic" w:hAnsi="Century Gothic"/>
          <w:color w:val="222222"/>
        </w:rPr>
        <w:t>.</w:t>
      </w:r>
      <w:r w:rsidRPr="00261A99">
        <w:rPr>
          <w:rFonts w:ascii="Century Gothic" w:hAnsi="Century Gothic"/>
        </w:rPr>
        <w:t xml:space="preserve"> </w:t>
      </w:r>
    </w:p>
    <w:p w14:paraId="7A9785E0" w14:textId="77777777" w:rsidR="00865431" w:rsidRPr="00261A99" w:rsidRDefault="00865431" w:rsidP="00865431">
      <w:pPr>
        <w:spacing w:after="169" w:line="268" w:lineRule="auto"/>
        <w:ind w:left="102" w:hanging="10"/>
        <w:rPr>
          <w:rFonts w:ascii="Century Gothic" w:hAnsi="Century Gothic"/>
        </w:rPr>
      </w:pPr>
      <w:r w:rsidRPr="00261A99">
        <w:rPr>
          <w:rFonts w:ascii="Century Gothic" w:hAnsi="Century Gothic"/>
          <w:color w:val="222222"/>
        </w:rPr>
        <w:t xml:space="preserve">Discuss how language is used to describe the settings in texts, and explore how the settings shape the events and influence the mood of the </w:t>
      </w:r>
      <w:r w:rsidRPr="00261A99">
        <w:rPr>
          <w:rFonts w:ascii="Century Gothic" w:hAnsi="Century Gothic"/>
        </w:rPr>
        <w:t>narrative</w:t>
      </w:r>
      <w:r w:rsidRPr="00261A99">
        <w:rPr>
          <w:rFonts w:ascii="Century Gothic" w:hAnsi="Century Gothic"/>
          <w:color w:val="222222"/>
        </w:rPr>
        <w:t xml:space="preserve"> (</w:t>
      </w:r>
      <w:hyperlink r:id="rId19">
        <w:r w:rsidRPr="00261A99">
          <w:rPr>
            <w:rFonts w:ascii="Century Gothic" w:hAnsi="Century Gothic"/>
            <w:u w:val="single" w:color="0563C1"/>
          </w:rPr>
          <w:t>ACELT1599</w:t>
        </w:r>
      </w:hyperlink>
      <w:hyperlink r:id="rId20">
        <w:r w:rsidRPr="00261A99">
          <w:rPr>
            <w:rFonts w:ascii="Century Gothic" w:hAnsi="Century Gothic"/>
          </w:rPr>
          <w:t>)</w:t>
        </w:r>
      </w:hyperlink>
      <w:r w:rsidRPr="00261A99">
        <w:rPr>
          <w:rFonts w:ascii="Century Gothic" w:hAnsi="Century Gothic"/>
          <w:color w:val="222222"/>
        </w:rPr>
        <w:t>.</w:t>
      </w:r>
      <w:r w:rsidRPr="00261A99">
        <w:rPr>
          <w:rFonts w:ascii="Century Gothic" w:hAnsi="Century Gothic"/>
        </w:rPr>
        <w:t xml:space="preserve"> </w:t>
      </w:r>
    </w:p>
    <w:p w14:paraId="21F7E8F3" w14:textId="77777777" w:rsidR="00865431" w:rsidRPr="00261A99" w:rsidRDefault="00865431" w:rsidP="00865431">
      <w:pPr>
        <w:spacing w:after="169" w:line="268" w:lineRule="auto"/>
        <w:ind w:left="102" w:hanging="10"/>
        <w:rPr>
          <w:rFonts w:ascii="Century Gothic" w:hAnsi="Century Gothic"/>
        </w:rPr>
      </w:pPr>
      <w:r w:rsidRPr="00261A99">
        <w:rPr>
          <w:rFonts w:ascii="Century Gothic" w:hAnsi="Century Gothic"/>
          <w:color w:val="222222"/>
        </w:rPr>
        <w:t xml:space="preserve">Identify the point of </w:t>
      </w:r>
      <w:r w:rsidRPr="00261A99">
        <w:rPr>
          <w:rFonts w:ascii="Century Gothic" w:hAnsi="Century Gothic"/>
        </w:rPr>
        <w:t>view</w:t>
      </w:r>
      <w:r w:rsidRPr="00261A99">
        <w:rPr>
          <w:rFonts w:ascii="Century Gothic" w:hAnsi="Century Gothic"/>
          <w:color w:val="222222"/>
        </w:rPr>
        <w:t xml:space="preserve"> in a </w:t>
      </w:r>
      <w:r w:rsidRPr="00261A99">
        <w:rPr>
          <w:rFonts w:ascii="Century Gothic" w:hAnsi="Century Gothic"/>
        </w:rPr>
        <w:t>text</w:t>
      </w:r>
      <w:r w:rsidRPr="00261A99">
        <w:rPr>
          <w:rFonts w:ascii="Century Gothic" w:hAnsi="Century Gothic"/>
          <w:color w:val="222222"/>
        </w:rPr>
        <w:t xml:space="preserve"> and suggest alternative points of </w:t>
      </w:r>
      <w:r w:rsidRPr="00261A99">
        <w:rPr>
          <w:rFonts w:ascii="Century Gothic" w:hAnsi="Century Gothic"/>
        </w:rPr>
        <w:t>view</w:t>
      </w:r>
      <w:r w:rsidRPr="00261A99">
        <w:rPr>
          <w:rFonts w:ascii="Century Gothic" w:hAnsi="Century Gothic"/>
          <w:color w:val="222222"/>
        </w:rPr>
        <w:t xml:space="preserve"> </w:t>
      </w:r>
      <w:r w:rsidRPr="00261A99">
        <w:rPr>
          <w:rFonts w:ascii="Century Gothic" w:hAnsi="Century Gothic"/>
        </w:rPr>
        <w:t>(</w:t>
      </w:r>
      <w:hyperlink r:id="rId21">
        <w:r w:rsidRPr="00261A99">
          <w:rPr>
            <w:rFonts w:ascii="Century Gothic" w:hAnsi="Century Gothic"/>
            <w:u w:val="single" w:color="0563C1"/>
          </w:rPr>
          <w:t>ACELY1675</w:t>
        </w:r>
      </w:hyperlink>
      <w:hyperlink r:id="rId22">
        <w:r w:rsidRPr="00261A99">
          <w:rPr>
            <w:rFonts w:ascii="Century Gothic" w:hAnsi="Century Gothic"/>
          </w:rPr>
          <w:t>)</w:t>
        </w:r>
      </w:hyperlink>
      <w:r w:rsidRPr="00261A99">
        <w:rPr>
          <w:rFonts w:ascii="Century Gothic" w:hAnsi="Century Gothic"/>
        </w:rPr>
        <w:t xml:space="preserve">. </w:t>
      </w:r>
    </w:p>
    <w:p w14:paraId="3EB06E72" w14:textId="77777777" w:rsidR="00865431" w:rsidRPr="00261A99" w:rsidRDefault="00865431" w:rsidP="00865431">
      <w:pPr>
        <w:spacing w:after="169" w:line="268" w:lineRule="auto"/>
        <w:ind w:left="102" w:hanging="10"/>
        <w:rPr>
          <w:rFonts w:ascii="Century Gothic" w:hAnsi="Century Gothic"/>
        </w:rPr>
      </w:pPr>
      <w:r w:rsidRPr="00261A99">
        <w:rPr>
          <w:rFonts w:ascii="Century Gothic" w:hAnsi="Century Gothic"/>
        </w:rPr>
        <w:t>Create</w:t>
      </w:r>
      <w:r w:rsidRPr="00261A99">
        <w:rPr>
          <w:rFonts w:ascii="Century Gothic" w:hAnsi="Century Gothic"/>
          <w:color w:val="222222"/>
        </w:rPr>
        <w:t xml:space="preserve"> imaginative texts based on characters, settings and events from students’ own and other cultures using </w:t>
      </w:r>
      <w:r w:rsidRPr="00261A99">
        <w:rPr>
          <w:rFonts w:ascii="Century Gothic" w:hAnsi="Century Gothic"/>
        </w:rPr>
        <w:t>visual features</w:t>
      </w:r>
      <w:r w:rsidRPr="00261A99">
        <w:rPr>
          <w:rFonts w:ascii="Century Gothic" w:hAnsi="Century Gothic"/>
          <w:color w:val="222222"/>
        </w:rPr>
        <w:t>, for example, perspective, distance and angle (</w:t>
      </w:r>
      <w:hyperlink r:id="rId23">
        <w:r w:rsidRPr="00261A99">
          <w:rPr>
            <w:rFonts w:ascii="Century Gothic" w:hAnsi="Century Gothic"/>
            <w:u w:val="single" w:color="0563C1"/>
          </w:rPr>
          <w:t>ACELT1601</w:t>
        </w:r>
      </w:hyperlink>
      <w:hyperlink r:id="rId24">
        <w:r w:rsidRPr="00261A99">
          <w:rPr>
            <w:rFonts w:ascii="Century Gothic" w:hAnsi="Century Gothic"/>
          </w:rPr>
          <w:t>)</w:t>
        </w:r>
      </w:hyperlink>
      <w:r w:rsidRPr="00261A99">
        <w:rPr>
          <w:rFonts w:ascii="Century Gothic" w:hAnsi="Century Gothic"/>
        </w:rPr>
        <w:t xml:space="preserve">. </w:t>
      </w:r>
    </w:p>
    <w:p w14:paraId="1189DFC9" w14:textId="77777777" w:rsidR="00865431" w:rsidRPr="00261A99" w:rsidRDefault="00865431" w:rsidP="00865431">
      <w:pPr>
        <w:spacing w:after="169" w:line="268" w:lineRule="auto"/>
        <w:ind w:left="102" w:hanging="10"/>
        <w:rPr>
          <w:rFonts w:ascii="Century Gothic" w:hAnsi="Century Gothic"/>
        </w:rPr>
      </w:pPr>
      <w:r w:rsidRPr="00261A99">
        <w:rPr>
          <w:rFonts w:ascii="Century Gothic" w:hAnsi="Century Gothic"/>
          <w:color w:val="222222"/>
        </w:rPr>
        <w:t xml:space="preserve">Use comprehension strategies to build literal and inferred meaning and begin to evaluate texts by drawing on a growing knowledge of </w:t>
      </w:r>
      <w:r w:rsidRPr="00261A99">
        <w:rPr>
          <w:rFonts w:ascii="Century Gothic" w:hAnsi="Century Gothic"/>
        </w:rPr>
        <w:t>context</w:t>
      </w:r>
      <w:r w:rsidRPr="00261A99">
        <w:rPr>
          <w:rFonts w:ascii="Century Gothic" w:hAnsi="Century Gothic"/>
          <w:color w:val="222222"/>
        </w:rPr>
        <w:t xml:space="preserve">, </w:t>
      </w:r>
      <w:r w:rsidRPr="00261A99">
        <w:rPr>
          <w:rFonts w:ascii="Century Gothic" w:hAnsi="Century Gothic"/>
        </w:rPr>
        <w:t>text</w:t>
      </w:r>
      <w:r w:rsidRPr="00261A99">
        <w:rPr>
          <w:rFonts w:ascii="Century Gothic" w:hAnsi="Century Gothic"/>
          <w:color w:val="222222"/>
        </w:rPr>
        <w:t xml:space="preserve"> structures and </w:t>
      </w:r>
      <w:r w:rsidRPr="00261A99">
        <w:rPr>
          <w:rFonts w:ascii="Century Gothic" w:hAnsi="Century Gothic"/>
        </w:rPr>
        <w:t xml:space="preserve">language features </w:t>
      </w:r>
      <w:hyperlink r:id="rId25">
        <w:r w:rsidRPr="00261A99">
          <w:rPr>
            <w:rFonts w:ascii="Century Gothic" w:hAnsi="Century Gothic"/>
            <w:color w:val="222222"/>
          </w:rPr>
          <w:t>(</w:t>
        </w:r>
      </w:hyperlink>
      <w:hyperlink r:id="rId26">
        <w:r w:rsidRPr="00261A99">
          <w:rPr>
            <w:rFonts w:ascii="Century Gothic" w:hAnsi="Century Gothic"/>
            <w:u w:val="single" w:color="0563C1"/>
          </w:rPr>
          <w:t>ACELY1680</w:t>
        </w:r>
      </w:hyperlink>
      <w:hyperlink r:id="rId27">
        <w:r w:rsidRPr="00261A99">
          <w:rPr>
            <w:rFonts w:ascii="Century Gothic" w:hAnsi="Century Gothic"/>
          </w:rPr>
          <w:t>)</w:t>
        </w:r>
      </w:hyperlink>
      <w:r w:rsidRPr="00261A99">
        <w:rPr>
          <w:rFonts w:ascii="Century Gothic" w:hAnsi="Century Gothic"/>
        </w:rPr>
        <w:t xml:space="preserve">. </w:t>
      </w:r>
    </w:p>
    <w:p w14:paraId="715AE9B9" w14:textId="77777777" w:rsidR="00865431" w:rsidRPr="00261A99" w:rsidRDefault="00865431" w:rsidP="00865431">
      <w:pPr>
        <w:pStyle w:val="Heading4"/>
        <w:ind w:left="102"/>
        <w:rPr>
          <w:rFonts w:ascii="Century Gothic" w:hAnsi="Century Gothic"/>
          <w:b/>
          <w:bCs/>
          <w:color w:val="auto"/>
        </w:rPr>
      </w:pPr>
      <w:r w:rsidRPr="00261A99">
        <w:rPr>
          <w:rFonts w:ascii="Century Gothic" w:hAnsi="Century Gothic"/>
          <w:b/>
          <w:bCs/>
          <w:color w:val="auto"/>
        </w:rPr>
        <w:lastRenderedPageBreak/>
        <w:t xml:space="preserve">Year 4 </w:t>
      </w:r>
    </w:p>
    <w:p w14:paraId="47C557E4" w14:textId="77777777" w:rsidR="00865431" w:rsidRPr="00261A99" w:rsidRDefault="00865431" w:rsidP="00865431">
      <w:pPr>
        <w:spacing w:after="189" w:line="250" w:lineRule="auto"/>
        <w:ind w:left="130" w:hanging="10"/>
        <w:jc w:val="both"/>
        <w:rPr>
          <w:rFonts w:ascii="Century Gothic" w:hAnsi="Century Gothic"/>
        </w:rPr>
      </w:pPr>
      <w:r w:rsidRPr="00261A99">
        <w:rPr>
          <w:rFonts w:ascii="Century Gothic" w:hAnsi="Century Gothic"/>
        </w:rPr>
        <w:t>Discuss literary experiences with others, sharing responses and expressing a point of view (</w:t>
      </w:r>
      <w:r w:rsidRPr="00261A99">
        <w:rPr>
          <w:rFonts w:ascii="Century Gothic" w:hAnsi="Century Gothic"/>
          <w:u w:val="single" w:color="4472C4"/>
        </w:rPr>
        <w:t>ACELT1603</w:t>
      </w:r>
      <w:r w:rsidRPr="00261A99">
        <w:rPr>
          <w:rFonts w:ascii="Century Gothic" w:hAnsi="Century Gothic"/>
        </w:rPr>
        <w:t xml:space="preserve">). </w:t>
      </w:r>
    </w:p>
    <w:p w14:paraId="78C99F11" w14:textId="77777777" w:rsidR="00865431" w:rsidRPr="00261A99" w:rsidRDefault="00865431" w:rsidP="00865431">
      <w:pPr>
        <w:spacing w:after="187" w:line="250" w:lineRule="auto"/>
        <w:ind w:left="130" w:right="431" w:hanging="10"/>
        <w:jc w:val="both"/>
        <w:rPr>
          <w:rFonts w:ascii="Century Gothic" w:hAnsi="Century Gothic"/>
        </w:rPr>
      </w:pPr>
      <w:r w:rsidRPr="00261A99">
        <w:rPr>
          <w:rFonts w:ascii="Century Gothic" w:hAnsi="Century Gothic"/>
        </w:rPr>
        <w:t>Discuss how authors and illustrators make stories exciting, moving and absorbing, and hold readers’ interest by using various techniques, for example, character development and plot tension</w:t>
      </w:r>
      <w:hyperlink r:id="rId28">
        <w:r w:rsidRPr="00261A99">
          <w:rPr>
            <w:rFonts w:ascii="Century Gothic" w:hAnsi="Century Gothic"/>
          </w:rPr>
          <w:t xml:space="preserve"> (</w:t>
        </w:r>
      </w:hyperlink>
      <w:hyperlink r:id="rId29">
        <w:r w:rsidRPr="00261A99">
          <w:rPr>
            <w:rFonts w:ascii="Century Gothic" w:hAnsi="Century Gothic"/>
            <w:u w:val="single" w:color="4472C4"/>
          </w:rPr>
          <w:t>ACELT1605</w:t>
        </w:r>
      </w:hyperlink>
      <w:hyperlink r:id="rId30">
        <w:r w:rsidRPr="00261A99">
          <w:rPr>
            <w:rFonts w:ascii="Century Gothic" w:hAnsi="Century Gothic"/>
          </w:rPr>
          <w:t>)</w:t>
        </w:r>
      </w:hyperlink>
      <w:hyperlink r:id="rId31">
        <w:r w:rsidRPr="00261A99">
          <w:rPr>
            <w:rFonts w:ascii="Century Gothic" w:hAnsi="Century Gothic"/>
          </w:rPr>
          <w:t>.</w:t>
        </w:r>
      </w:hyperlink>
      <w:r w:rsidRPr="00261A99">
        <w:rPr>
          <w:rFonts w:ascii="Century Gothic" w:hAnsi="Century Gothic"/>
          <w:color w:val="4472C4"/>
        </w:rPr>
        <w:t xml:space="preserve"> </w:t>
      </w:r>
    </w:p>
    <w:p w14:paraId="69E835D3" w14:textId="77777777" w:rsidR="00865431" w:rsidRPr="00261A99" w:rsidRDefault="00865431" w:rsidP="00865431">
      <w:pPr>
        <w:spacing w:after="190" w:line="250" w:lineRule="auto"/>
        <w:ind w:left="130" w:hanging="10"/>
        <w:jc w:val="both"/>
        <w:rPr>
          <w:rFonts w:ascii="Century Gothic" w:hAnsi="Century Gothic"/>
        </w:rPr>
      </w:pPr>
      <w:r w:rsidRPr="00261A99">
        <w:rPr>
          <w:rFonts w:ascii="Century Gothic" w:hAnsi="Century Gothic"/>
        </w:rPr>
        <w:t>Create literary texts that explore students’ own experiences and imagining</w:t>
      </w:r>
      <w:hyperlink r:id="rId32">
        <w:r w:rsidRPr="00261A99">
          <w:rPr>
            <w:rFonts w:ascii="Century Gothic" w:hAnsi="Century Gothic"/>
          </w:rPr>
          <w:t xml:space="preserve"> (</w:t>
        </w:r>
      </w:hyperlink>
      <w:hyperlink r:id="rId33">
        <w:r w:rsidRPr="00261A99">
          <w:rPr>
            <w:rFonts w:ascii="Century Gothic" w:hAnsi="Century Gothic"/>
            <w:u w:val="single" w:color="4472C4"/>
          </w:rPr>
          <w:t>ACELT1607</w:t>
        </w:r>
      </w:hyperlink>
      <w:hyperlink r:id="rId34">
        <w:r w:rsidRPr="00261A99">
          <w:rPr>
            <w:rFonts w:ascii="Century Gothic" w:hAnsi="Century Gothic"/>
          </w:rPr>
          <w:t>)</w:t>
        </w:r>
      </w:hyperlink>
      <w:hyperlink r:id="rId35">
        <w:r w:rsidRPr="00261A99">
          <w:rPr>
            <w:rFonts w:ascii="Century Gothic" w:hAnsi="Century Gothic"/>
          </w:rPr>
          <w:t>.</w:t>
        </w:r>
      </w:hyperlink>
      <w:r w:rsidRPr="00261A99">
        <w:rPr>
          <w:rFonts w:ascii="Century Gothic" w:hAnsi="Century Gothic"/>
          <w:color w:val="4472C4"/>
        </w:rPr>
        <w:t xml:space="preserve"> </w:t>
      </w:r>
    </w:p>
    <w:p w14:paraId="0C65DA2A" w14:textId="77777777" w:rsidR="00865431" w:rsidRPr="00261A99" w:rsidRDefault="00865431" w:rsidP="00865431">
      <w:pPr>
        <w:spacing w:after="654" w:line="250" w:lineRule="auto"/>
        <w:ind w:left="130" w:hanging="10"/>
        <w:jc w:val="both"/>
        <w:rPr>
          <w:rFonts w:ascii="Century Gothic" w:hAnsi="Century Gothic"/>
        </w:rPr>
      </w:pPr>
      <w:r w:rsidRPr="00261A99">
        <w:rPr>
          <w:rFonts w:ascii="Century Gothic" w:hAnsi="Century Gothic"/>
        </w:rPr>
        <w:t>Use comprehension strategies to build literal and inferred meaning to expand content knowledge, integrating and linking ideas and analysing and evaluating texts</w:t>
      </w:r>
      <w:hyperlink r:id="rId36">
        <w:r w:rsidRPr="00261A99">
          <w:rPr>
            <w:rFonts w:ascii="Century Gothic" w:hAnsi="Century Gothic"/>
          </w:rPr>
          <w:t xml:space="preserve"> (</w:t>
        </w:r>
      </w:hyperlink>
      <w:hyperlink r:id="rId37">
        <w:r w:rsidRPr="00261A99">
          <w:rPr>
            <w:rFonts w:ascii="Century Gothic" w:hAnsi="Century Gothic"/>
            <w:u w:val="single" w:color="4472C4"/>
          </w:rPr>
          <w:t>ACELY1692</w:t>
        </w:r>
      </w:hyperlink>
      <w:hyperlink r:id="rId38">
        <w:r w:rsidRPr="00261A99">
          <w:rPr>
            <w:rFonts w:ascii="Century Gothic" w:hAnsi="Century Gothic"/>
            <w:u w:val="single" w:color="4472C4"/>
          </w:rPr>
          <w:t>)</w:t>
        </w:r>
      </w:hyperlink>
      <w:hyperlink r:id="rId39">
        <w:r w:rsidRPr="00261A99">
          <w:rPr>
            <w:rFonts w:ascii="Century Gothic" w:hAnsi="Century Gothic"/>
          </w:rPr>
          <w:t>.</w:t>
        </w:r>
      </w:hyperlink>
      <w:r w:rsidRPr="00261A99">
        <w:rPr>
          <w:rFonts w:ascii="Century Gothic" w:hAnsi="Century Gothic"/>
        </w:rPr>
        <w:t xml:space="preserve"> </w:t>
      </w:r>
    </w:p>
    <w:p w14:paraId="3A6F300F" w14:textId="77777777" w:rsidR="00865431" w:rsidRPr="00865431" w:rsidRDefault="00865431" w:rsidP="00865431">
      <w:pPr>
        <w:pStyle w:val="Heading4"/>
        <w:ind w:left="102"/>
        <w:rPr>
          <w:rFonts w:ascii="Century Gothic" w:hAnsi="Century Gothic"/>
          <w:b/>
          <w:bCs/>
          <w:color w:val="auto"/>
          <w:sz w:val="24"/>
          <w:szCs w:val="24"/>
        </w:rPr>
      </w:pPr>
      <w:r w:rsidRPr="00865431">
        <w:rPr>
          <w:rFonts w:ascii="Century Gothic" w:hAnsi="Century Gothic"/>
          <w:b/>
          <w:bCs/>
          <w:color w:val="auto"/>
          <w:sz w:val="24"/>
          <w:szCs w:val="24"/>
        </w:rPr>
        <w:t xml:space="preserve">Year 5 </w:t>
      </w:r>
    </w:p>
    <w:p w14:paraId="56938F22" w14:textId="77777777" w:rsidR="00865431" w:rsidRPr="00261A99" w:rsidRDefault="00865431" w:rsidP="00865431">
      <w:pPr>
        <w:spacing w:after="186" w:line="250" w:lineRule="auto"/>
        <w:ind w:left="130" w:hanging="10"/>
        <w:jc w:val="both"/>
        <w:rPr>
          <w:rFonts w:ascii="Century Gothic" w:hAnsi="Century Gothic"/>
        </w:rPr>
      </w:pPr>
      <w:r w:rsidRPr="00261A99">
        <w:rPr>
          <w:rFonts w:ascii="Century Gothic" w:hAnsi="Century Gothic"/>
        </w:rPr>
        <w:t>Understand that patterns of language interaction vary across social contexts and types of texts and that they help to signal social roles and relationships</w:t>
      </w:r>
      <w:hyperlink r:id="rId40">
        <w:r w:rsidRPr="00261A99">
          <w:rPr>
            <w:rFonts w:ascii="Century Gothic" w:hAnsi="Century Gothic"/>
          </w:rPr>
          <w:t xml:space="preserve"> (</w:t>
        </w:r>
      </w:hyperlink>
      <w:hyperlink r:id="rId41">
        <w:r w:rsidRPr="00261A99">
          <w:rPr>
            <w:rFonts w:ascii="Century Gothic" w:hAnsi="Century Gothic"/>
            <w:u w:val="single" w:color="4472C4"/>
          </w:rPr>
          <w:t>ACELA1501</w:t>
        </w:r>
      </w:hyperlink>
      <w:hyperlink r:id="rId42">
        <w:r w:rsidRPr="00261A99">
          <w:rPr>
            <w:rFonts w:ascii="Century Gothic" w:hAnsi="Century Gothic"/>
          </w:rPr>
          <w:t>)</w:t>
        </w:r>
      </w:hyperlink>
      <w:hyperlink r:id="rId43">
        <w:r w:rsidRPr="00261A99">
          <w:rPr>
            <w:rFonts w:ascii="Century Gothic" w:hAnsi="Century Gothic"/>
          </w:rPr>
          <w:t>.</w:t>
        </w:r>
      </w:hyperlink>
      <w:r w:rsidRPr="00261A99">
        <w:rPr>
          <w:rFonts w:ascii="Century Gothic" w:hAnsi="Century Gothic"/>
        </w:rPr>
        <w:t xml:space="preserve"> </w:t>
      </w:r>
    </w:p>
    <w:p w14:paraId="75E6E377" w14:textId="77777777" w:rsidR="00865431" w:rsidRPr="00261A99" w:rsidRDefault="00865431" w:rsidP="00865431">
      <w:pPr>
        <w:spacing w:after="187" w:line="250" w:lineRule="auto"/>
        <w:ind w:left="130" w:hanging="10"/>
        <w:jc w:val="both"/>
        <w:rPr>
          <w:rFonts w:ascii="Century Gothic" w:hAnsi="Century Gothic"/>
        </w:rPr>
      </w:pPr>
      <w:r w:rsidRPr="00261A99">
        <w:rPr>
          <w:rFonts w:ascii="Century Gothic" w:hAnsi="Century Gothic"/>
        </w:rPr>
        <w:t>Identify aspects of literary texts that convey details or information about particular social, cultural and historical contexts</w:t>
      </w:r>
      <w:hyperlink r:id="rId44">
        <w:r w:rsidRPr="00261A99">
          <w:rPr>
            <w:rFonts w:ascii="Century Gothic" w:hAnsi="Century Gothic"/>
          </w:rPr>
          <w:t xml:space="preserve"> (</w:t>
        </w:r>
      </w:hyperlink>
      <w:hyperlink r:id="rId45">
        <w:r w:rsidRPr="00261A99">
          <w:rPr>
            <w:rFonts w:ascii="Century Gothic" w:hAnsi="Century Gothic"/>
            <w:u w:val="single" w:color="4472C4"/>
          </w:rPr>
          <w:t>ACELT1608</w:t>
        </w:r>
      </w:hyperlink>
      <w:hyperlink r:id="rId46">
        <w:r w:rsidRPr="00261A99">
          <w:rPr>
            <w:rFonts w:ascii="Century Gothic" w:hAnsi="Century Gothic"/>
          </w:rPr>
          <w:t>)</w:t>
        </w:r>
      </w:hyperlink>
      <w:hyperlink r:id="rId47">
        <w:r w:rsidRPr="00261A99">
          <w:rPr>
            <w:rFonts w:ascii="Century Gothic" w:hAnsi="Century Gothic"/>
          </w:rPr>
          <w:t>.</w:t>
        </w:r>
      </w:hyperlink>
      <w:r w:rsidRPr="00261A99">
        <w:rPr>
          <w:rFonts w:ascii="Century Gothic" w:hAnsi="Century Gothic"/>
        </w:rPr>
        <w:t xml:space="preserve"> </w:t>
      </w:r>
    </w:p>
    <w:p w14:paraId="35B13D73" w14:textId="77777777" w:rsidR="00865431" w:rsidRPr="00261A99" w:rsidRDefault="00865431" w:rsidP="00865431">
      <w:pPr>
        <w:spacing w:after="187" w:line="250" w:lineRule="auto"/>
        <w:ind w:left="130" w:hanging="10"/>
        <w:jc w:val="both"/>
        <w:rPr>
          <w:rFonts w:ascii="Century Gothic" w:hAnsi="Century Gothic"/>
        </w:rPr>
      </w:pPr>
      <w:r w:rsidRPr="00261A99">
        <w:rPr>
          <w:rFonts w:ascii="Century Gothic" w:hAnsi="Century Gothic"/>
        </w:rPr>
        <w:t>Recognise that ideas in literary texts can be conveyed from different viewpoints, which can lead to different kinds of interpretations and responses</w:t>
      </w:r>
      <w:hyperlink r:id="rId48">
        <w:r w:rsidRPr="00261A99">
          <w:rPr>
            <w:rFonts w:ascii="Century Gothic" w:hAnsi="Century Gothic"/>
          </w:rPr>
          <w:t xml:space="preserve"> (</w:t>
        </w:r>
      </w:hyperlink>
      <w:hyperlink r:id="rId49">
        <w:r w:rsidRPr="00261A99">
          <w:rPr>
            <w:rFonts w:ascii="Century Gothic" w:hAnsi="Century Gothic"/>
            <w:u w:val="single" w:color="4472C4"/>
          </w:rPr>
          <w:t>ACELT1610</w:t>
        </w:r>
      </w:hyperlink>
      <w:hyperlink r:id="rId50">
        <w:r w:rsidRPr="00261A99">
          <w:rPr>
            <w:rFonts w:ascii="Century Gothic" w:hAnsi="Century Gothic"/>
          </w:rPr>
          <w:t>)</w:t>
        </w:r>
      </w:hyperlink>
      <w:hyperlink r:id="rId51">
        <w:r w:rsidRPr="00261A99">
          <w:rPr>
            <w:rFonts w:ascii="Century Gothic" w:hAnsi="Century Gothic"/>
          </w:rPr>
          <w:t>.</w:t>
        </w:r>
      </w:hyperlink>
      <w:r w:rsidRPr="00261A99">
        <w:rPr>
          <w:rFonts w:ascii="Century Gothic" w:hAnsi="Century Gothic"/>
        </w:rPr>
        <w:t xml:space="preserve"> </w:t>
      </w:r>
    </w:p>
    <w:p w14:paraId="6B8F29EF" w14:textId="77777777" w:rsidR="00865431" w:rsidRPr="00261A99" w:rsidRDefault="00865431" w:rsidP="00865431">
      <w:pPr>
        <w:spacing w:after="186" w:line="250" w:lineRule="auto"/>
        <w:ind w:left="130" w:hanging="10"/>
        <w:jc w:val="both"/>
        <w:rPr>
          <w:rFonts w:ascii="Century Gothic" w:hAnsi="Century Gothic"/>
        </w:rPr>
      </w:pPr>
      <w:r w:rsidRPr="00261A99">
        <w:rPr>
          <w:rFonts w:ascii="Century Gothic" w:hAnsi="Century Gothic"/>
        </w:rPr>
        <w:t xml:space="preserve"> Create literary texts that experiment with structures, ideas and stylistic features of selected authors </w:t>
      </w:r>
      <w:r w:rsidRPr="00261A99">
        <w:rPr>
          <w:rFonts w:ascii="Century Gothic" w:hAnsi="Century Gothic"/>
          <w:u w:val="single" w:color="4472C4"/>
        </w:rPr>
        <w:t>ACELT1798</w:t>
      </w:r>
    </w:p>
    <w:p w14:paraId="6E48A8C3" w14:textId="77777777" w:rsidR="00865431" w:rsidRPr="00261A99" w:rsidRDefault="00865431" w:rsidP="00865431">
      <w:pPr>
        <w:spacing w:after="405" w:line="250" w:lineRule="auto"/>
        <w:ind w:left="130" w:hanging="10"/>
        <w:jc w:val="both"/>
        <w:rPr>
          <w:rFonts w:ascii="Century Gothic" w:hAnsi="Century Gothic"/>
        </w:rPr>
      </w:pPr>
      <w:r w:rsidRPr="00261A99">
        <w:rPr>
          <w:rFonts w:ascii="Century Gothic" w:hAnsi="Century Gothic"/>
        </w:rPr>
        <w:t>Identify and explain characteristic text structures and language features used in imaginative, informative and persuasive texts to meet the purpose of the text ACELY1701</w:t>
      </w:r>
    </w:p>
    <w:p w14:paraId="747F3341" w14:textId="77777777" w:rsidR="00865431" w:rsidRPr="003C0696" w:rsidRDefault="00865431" w:rsidP="003C0696">
      <w:pPr>
        <w:rPr>
          <w:rFonts w:ascii="Century Gothic" w:hAnsi="Century Gothic"/>
          <w:b/>
          <w:bCs/>
        </w:rPr>
      </w:pPr>
      <w:r w:rsidRPr="003C0696">
        <w:rPr>
          <w:rFonts w:ascii="Century Gothic" w:hAnsi="Century Gothic"/>
          <w:b/>
          <w:bCs/>
        </w:rPr>
        <w:t xml:space="preserve">Science:  </w:t>
      </w:r>
    </w:p>
    <w:p w14:paraId="456EF484" w14:textId="77777777" w:rsidR="003C0696" w:rsidRPr="003C0696" w:rsidRDefault="00865431" w:rsidP="003C0696">
      <w:pPr>
        <w:rPr>
          <w:rFonts w:ascii="Century Gothic" w:hAnsi="Century Gothic"/>
          <w:b/>
          <w:bCs/>
        </w:rPr>
      </w:pPr>
      <w:r w:rsidRPr="003C0696">
        <w:rPr>
          <w:rFonts w:ascii="Century Gothic" w:hAnsi="Century Gothic"/>
          <w:b/>
          <w:bCs/>
        </w:rPr>
        <w:t xml:space="preserve">Earth Sciences </w:t>
      </w:r>
    </w:p>
    <w:p w14:paraId="3C5F8193" w14:textId="3BDDC22C" w:rsidR="00865431" w:rsidRPr="003C0696" w:rsidRDefault="00865431" w:rsidP="003C0696">
      <w:pPr>
        <w:rPr>
          <w:rFonts w:ascii="Century Gothic" w:hAnsi="Century Gothic"/>
          <w:b/>
          <w:bCs/>
        </w:rPr>
      </w:pPr>
      <w:r w:rsidRPr="003C0696">
        <w:rPr>
          <w:rFonts w:ascii="Century Gothic" w:hAnsi="Century Gothic"/>
          <w:b/>
          <w:bCs/>
        </w:rPr>
        <w:t xml:space="preserve">Year 3 </w:t>
      </w:r>
    </w:p>
    <w:p w14:paraId="36FABD45" w14:textId="77777777" w:rsidR="00865431" w:rsidRPr="003C0696" w:rsidRDefault="00865431" w:rsidP="003C0696">
      <w:pPr>
        <w:rPr>
          <w:rFonts w:ascii="Century Gothic" w:hAnsi="Century Gothic"/>
        </w:rPr>
      </w:pPr>
      <w:r w:rsidRPr="003C0696">
        <w:rPr>
          <w:rFonts w:ascii="Century Gothic" w:hAnsi="Century Gothic"/>
        </w:rPr>
        <w:t>Living things can be grouped on the basis of observable features and can be distinguished from non-living things ACSSU044</w:t>
      </w:r>
    </w:p>
    <w:p w14:paraId="4C3BC3E0" w14:textId="77777777" w:rsidR="00865431" w:rsidRPr="003C0696" w:rsidRDefault="00865431" w:rsidP="003C0696">
      <w:pPr>
        <w:rPr>
          <w:rFonts w:ascii="Century Gothic" w:hAnsi="Century Gothic"/>
          <w:b/>
          <w:bCs/>
        </w:rPr>
      </w:pPr>
      <w:r w:rsidRPr="003C0696">
        <w:rPr>
          <w:rFonts w:ascii="Century Gothic" w:hAnsi="Century Gothic"/>
          <w:b/>
          <w:bCs/>
        </w:rPr>
        <w:t>Year 4</w:t>
      </w:r>
    </w:p>
    <w:p w14:paraId="2BD650FA" w14:textId="77777777" w:rsidR="00865431" w:rsidRPr="003C0696" w:rsidRDefault="00865431" w:rsidP="003C0696">
      <w:pPr>
        <w:rPr>
          <w:rFonts w:ascii="Century Gothic" w:hAnsi="Century Gothic"/>
        </w:rPr>
      </w:pPr>
      <w:r w:rsidRPr="003C0696">
        <w:rPr>
          <w:rFonts w:ascii="Century Gothic" w:hAnsi="Century Gothic"/>
        </w:rPr>
        <w:t>Living things depend on each other and the environment to survive ACSSU073</w:t>
      </w:r>
    </w:p>
    <w:p w14:paraId="57ED502D" w14:textId="77777777" w:rsidR="00865431" w:rsidRPr="003C0696" w:rsidRDefault="00865431" w:rsidP="003C0696">
      <w:pPr>
        <w:rPr>
          <w:rFonts w:ascii="Century Gothic" w:hAnsi="Century Gothic"/>
          <w:b/>
          <w:bCs/>
        </w:rPr>
      </w:pPr>
      <w:r w:rsidRPr="003C0696">
        <w:rPr>
          <w:rFonts w:ascii="Century Gothic" w:hAnsi="Century Gothic"/>
          <w:b/>
          <w:bCs/>
        </w:rPr>
        <w:t xml:space="preserve">Year 5 </w:t>
      </w:r>
    </w:p>
    <w:p w14:paraId="4629A185" w14:textId="77777777" w:rsidR="00865431" w:rsidRPr="003C0696" w:rsidRDefault="00865431" w:rsidP="003C0696">
      <w:pPr>
        <w:rPr>
          <w:rFonts w:ascii="Century Gothic" w:hAnsi="Century Gothic"/>
        </w:rPr>
      </w:pPr>
      <w:r w:rsidRPr="003C0696">
        <w:rPr>
          <w:rFonts w:ascii="Century Gothic" w:hAnsi="Century Gothic"/>
        </w:rPr>
        <w:t>Living things have structural features and adaptations that help them to survive in their environment ACSSU043 </w:t>
      </w:r>
    </w:p>
    <w:p w14:paraId="4626369F" w14:textId="77777777" w:rsidR="00865431" w:rsidRPr="00865431" w:rsidRDefault="00865431" w:rsidP="00865431">
      <w:pPr>
        <w:ind w:left="2019"/>
        <w:rPr>
          <w:rFonts w:ascii="Century Gothic" w:hAnsi="Century Gothic"/>
        </w:rPr>
      </w:pPr>
    </w:p>
    <w:p w14:paraId="430A3A4B" w14:textId="77777777" w:rsidR="00865431" w:rsidRPr="003C0696" w:rsidRDefault="00865431" w:rsidP="003C0696">
      <w:pPr>
        <w:rPr>
          <w:sz w:val="28"/>
          <w:szCs w:val="28"/>
        </w:rPr>
      </w:pPr>
      <w:r w:rsidRPr="003C0696">
        <w:rPr>
          <w:rFonts w:ascii="Century Gothic" w:hAnsi="Century Gothic"/>
          <w:b/>
          <w:sz w:val="28"/>
          <w:szCs w:val="28"/>
        </w:rPr>
        <w:t xml:space="preserve">Technologies:  </w:t>
      </w:r>
    </w:p>
    <w:p w14:paraId="7A6B227D" w14:textId="77777777" w:rsidR="00865431" w:rsidRPr="003C0696" w:rsidRDefault="00865431" w:rsidP="003C0696">
      <w:pPr>
        <w:spacing w:after="263"/>
        <w:rPr>
          <w:rFonts w:ascii="Century Gothic" w:hAnsi="Century Gothic"/>
          <w:sz w:val="28"/>
          <w:szCs w:val="28"/>
        </w:rPr>
      </w:pPr>
      <w:r w:rsidRPr="003C0696">
        <w:rPr>
          <w:rFonts w:ascii="Century Gothic" w:hAnsi="Century Gothic"/>
          <w:b/>
          <w:color w:val="222222"/>
          <w:sz w:val="28"/>
          <w:szCs w:val="28"/>
        </w:rPr>
        <w:t xml:space="preserve">Design and Technologies </w:t>
      </w:r>
    </w:p>
    <w:p w14:paraId="7B170E0B" w14:textId="77777777" w:rsidR="00865431" w:rsidRPr="00261A99" w:rsidRDefault="00865431" w:rsidP="003C0696">
      <w:pPr>
        <w:pStyle w:val="Heading3"/>
        <w:spacing w:after="256"/>
        <w:ind w:right="118"/>
        <w:rPr>
          <w:rFonts w:ascii="Century Gothic" w:hAnsi="Century Gothic"/>
          <w:b/>
          <w:bCs/>
          <w:i/>
          <w:color w:val="222222"/>
          <w:sz w:val="22"/>
          <w:szCs w:val="22"/>
        </w:rPr>
      </w:pPr>
      <w:r w:rsidRPr="00261A99">
        <w:rPr>
          <w:rFonts w:ascii="Century Gothic" w:hAnsi="Century Gothic"/>
          <w:b/>
          <w:bCs/>
          <w:color w:val="222222"/>
          <w:sz w:val="22"/>
          <w:szCs w:val="22"/>
        </w:rPr>
        <w:lastRenderedPageBreak/>
        <w:t xml:space="preserve">Years 3 &amp; 4 </w:t>
      </w:r>
    </w:p>
    <w:p w14:paraId="3E82A6EB" w14:textId="77777777" w:rsidR="00865431" w:rsidRPr="00261A99" w:rsidRDefault="00865431" w:rsidP="00865431">
      <w:pPr>
        <w:rPr>
          <w:rFonts w:ascii="Century Gothic" w:hAnsi="Century Gothic"/>
        </w:rPr>
      </w:pPr>
      <w:r w:rsidRPr="00261A99">
        <w:rPr>
          <w:rFonts w:ascii="Century Gothic" w:hAnsi="Century Gothic"/>
        </w:rPr>
        <w:t>Investigate food and fibre production and food technologies used in modern and traditional societies ACTDEK012</w:t>
      </w:r>
    </w:p>
    <w:p w14:paraId="354A6701" w14:textId="77777777" w:rsidR="00865431" w:rsidRPr="00261A99" w:rsidRDefault="00865431" w:rsidP="003C0696">
      <w:pPr>
        <w:pStyle w:val="Heading4"/>
        <w:rPr>
          <w:rFonts w:ascii="Century Gothic" w:hAnsi="Century Gothic"/>
          <w:b/>
          <w:bCs/>
          <w:i w:val="0"/>
          <w:iCs w:val="0"/>
          <w:color w:val="auto"/>
        </w:rPr>
      </w:pPr>
      <w:r w:rsidRPr="00261A99">
        <w:rPr>
          <w:rFonts w:ascii="Century Gothic" w:hAnsi="Century Gothic"/>
          <w:b/>
          <w:bCs/>
          <w:i w:val="0"/>
          <w:iCs w:val="0"/>
          <w:color w:val="auto"/>
        </w:rPr>
        <w:t xml:space="preserve">Years 5 &amp; 6 </w:t>
      </w:r>
    </w:p>
    <w:p w14:paraId="025E5ED8" w14:textId="77777777" w:rsidR="00865431" w:rsidRDefault="00865431" w:rsidP="00865431">
      <w:pPr>
        <w:rPr>
          <w:rFonts w:ascii="Century Gothic" w:hAnsi="Century Gothic"/>
        </w:rPr>
      </w:pPr>
      <w:r w:rsidRPr="00261A99">
        <w:rPr>
          <w:rFonts w:ascii="Century Gothic" w:hAnsi="Century Gothic"/>
        </w:rPr>
        <w:t>Investigate how and why food and fibre are produced in managed environments and prepared to enable people to grow and be healthy ACTDEK021</w:t>
      </w:r>
    </w:p>
    <w:p w14:paraId="4FF95113" w14:textId="32FD57CC" w:rsidR="00BF7ADF" w:rsidRDefault="00B23294" w:rsidP="00B23294">
      <w:pPr>
        <w:pStyle w:val="ListParagraph"/>
        <w:numPr>
          <w:ilvl w:val="0"/>
          <w:numId w:val="45"/>
        </w:numPr>
        <w:rPr>
          <w:rFonts w:ascii="Century Gothic" w:hAnsi="Century Gothic"/>
        </w:rPr>
      </w:pPr>
      <w:r>
        <w:rPr>
          <w:rFonts w:ascii="Century Gothic" w:hAnsi="Century Gothic"/>
        </w:rPr>
        <w:t>Communicate design ideas using models and drawings</w:t>
      </w:r>
    </w:p>
    <w:p w14:paraId="678D31DE" w14:textId="60EC936B" w:rsidR="00B23294" w:rsidRDefault="00B23294" w:rsidP="00B23294">
      <w:pPr>
        <w:pStyle w:val="ListParagraph"/>
        <w:numPr>
          <w:ilvl w:val="0"/>
          <w:numId w:val="45"/>
        </w:numPr>
        <w:rPr>
          <w:rFonts w:ascii="Century Gothic" w:hAnsi="Century Gothic"/>
        </w:rPr>
      </w:pPr>
      <w:r>
        <w:rPr>
          <w:rFonts w:ascii="Century Gothic" w:hAnsi="Century Gothic"/>
        </w:rPr>
        <w:t xml:space="preserve">Generate, communicate and compare designs </w:t>
      </w:r>
      <w:r w:rsidRPr="00B23294">
        <w:rPr>
          <w:rFonts w:ascii="Century Gothic" w:hAnsi="Century Gothic"/>
        </w:rPr>
        <w:t>AC9TDI4P03</w:t>
      </w:r>
    </w:p>
    <w:p w14:paraId="07AD6E12" w14:textId="77777777" w:rsidR="00B26CE8" w:rsidRDefault="00B26CE8" w:rsidP="00517947">
      <w:pPr>
        <w:ind w:left="102"/>
        <w:jc w:val="both"/>
        <w:rPr>
          <w:rFonts w:ascii="Century Gothic" w:hAnsi="Century Gothic"/>
          <w:b/>
          <w:bCs/>
          <w:sz w:val="28"/>
          <w:szCs w:val="28"/>
        </w:rPr>
      </w:pPr>
    </w:p>
    <w:p w14:paraId="5780128C" w14:textId="23645BC1" w:rsidR="00517947" w:rsidRPr="00517947" w:rsidRDefault="00517947" w:rsidP="00B26CE8">
      <w:pPr>
        <w:jc w:val="both"/>
        <w:rPr>
          <w:rFonts w:ascii="Century Gothic" w:hAnsi="Century Gothic"/>
          <w:sz w:val="28"/>
          <w:szCs w:val="28"/>
          <w:u w:val="single"/>
        </w:rPr>
      </w:pPr>
      <w:r w:rsidRPr="00517947">
        <w:rPr>
          <w:rFonts w:ascii="Century Gothic" w:hAnsi="Century Gothic"/>
          <w:sz w:val="28"/>
          <w:szCs w:val="28"/>
          <w:u w:val="single"/>
        </w:rPr>
        <w:t>BEFORE READING:</w:t>
      </w:r>
    </w:p>
    <w:p w14:paraId="2C947F4D" w14:textId="2AECBF9F" w:rsidR="00517947" w:rsidRPr="00517947" w:rsidRDefault="00517947" w:rsidP="00517947">
      <w:pPr>
        <w:ind w:left="102"/>
        <w:jc w:val="both"/>
        <w:rPr>
          <w:rFonts w:ascii="Century Gothic" w:hAnsi="Century Gothic"/>
          <w:sz w:val="24"/>
          <w:szCs w:val="24"/>
        </w:rPr>
      </w:pPr>
      <w:r w:rsidRPr="00517947">
        <w:rPr>
          <w:rFonts w:ascii="Century Gothic" w:hAnsi="Century Gothic"/>
          <w:sz w:val="24"/>
          <w:szCs w:val="24"/>
        </w:rPr>
        <w:t xml:space="preserve">Consider the cover art and title: </w:t>
      </w:r>
    </w:p>
    <w:p w14:paraId="4A4FDA35" w14:textId="77777777" w:rsidR="00517947" w:rsidRDefault="00517947" w:rsidP="00517947">
      <w:pPr>
        <w:pStyle w:val="ListParagraph"/>
        <w:numPr>
          <w:ilvl w:val="0"/>
          <w:numId w:val="59"/>
        </w:numPr>
        <w:jc w:val="both"/>
        <w:rPr>
          <w:rFonts w:ascii="Century Gothic" w:hAnsi="Century Gothic"/>
          <w:sz w:val="24"/>
          <w:szCs w:val="24"/>
        </w:rPr>
      </w:pPr>
      <w:r w:rsidRPr="00517947">
        <w:rPr>
          <w:rFonts w:ascii="Century Gothic" w:hAnsi="Century Gothic"/>
          <w:sz w:val="24"/>
          <w:szCs w:val="24"/>
        </w:rPr>
        <w:t xml:space="preserve">What could this story be about?  </w:t>
      </w:r>
    </w:p>
    <w:p w14:paraId="786DF48C" w14:textId="77777777" w:rsidR="00517947" w:rsidRDefault="00517947" w:rsidP="00517947">
      <w:pPr>
        <w:pStyle w:val="ListParagraph"/>
        <w:numPr>
          <w:ilvl w:val="0"/>
          <w:numId w:val="59"/>
        </w:numPr>
        <w:jc w:val="both"/>
        <w:rPr>
          <w:rFonts w:ascii="Century Gothic" w:hAnsi="Century Gothic"/>
          <w:sz w:val="24"/>
          <w:szCs w:val="24"/>
        </w:rPr>
      </w:pPr>
      <w:r w:rsidRPr="00517947">
        <w:rPr>
          <w:rFonts w:ascii="Century Gothic" w:hAnsi="Century Gothic"/>
          <w:sz w:val="24"/>
          <w:szCs w:val="24"/>
        </w:rPr>
        <w:t xml:space="preserve">Where do you think the story is set? </w:t>
      </w:r>
    </w:p>
    <w:p w14:paraId="6FE8342F" w14:textId="77777777" w:rsidR="00517947" w:rsidRDefault="00517947" w:rsidP="00517947">
      <w:pPr>
        <w:pStyle w:val="ListParagraph"/>
        <w:numPr>
          <w:ilvl w:val="0"/>
          <w:numId w:val="59"/>
        </w:numPr>
        <w:jc w:val="both"/>
        <w:rPr>
          <w:rFonts w:ascii="Century Gothic" w:hAnsi="Century Gothic"/>
          <w:sz w:val="24"/>
          <w:szCs w:val="24"/>
        </w:rPr>
      </w:pPr>
      <w:r w:rsidRPr="00517947">
        <w:rPr>
          <w:rFonts w:ascii="Century Gothic" w:hAnsi="Century Gothic"/>
          <w:sz w:val="24"/>
          <w:szCs w:val="24"/>
        </w:rPr>
        <w:t xml:space="preserve">To what do you think the title Parrot Palace refers? </w:t>
      </w:r>
    </w:p>
    <w:p w14:paraId="6189E447" w14:textId="68FCB582" w:rsidR="00517947" w:rsidRPr="00517947" w:rsidRDefault="00517947" w:rsidP="00517947">
      <w:pPr>
        <w:pStyle w:val="ListParagraph"/>
        <w:numPr>
          <w:ilvl w:val="0"/>
          <w:numId w:val="59"/>
        </w:numPr>
        <w:jc w:val="both"/>
        <w:rPr>
          <w:rFonts w:ascii="Century Gothic" w:hAnsi="Century Gothic"/>
          <w:sz w:val="24"/>
          <w:szCs w:val="24"/>
        </w:rPr>
      </w:pPr>
      <w:r w:rsidRPr="00517947">
        <w:rPr>
          <w:rFonts w:ascii="Century Gothic" w:hAnsi="Century Gothic"/>
          <w:sz w:val="24"/>
          <w:szCs w:val="24"/>
        </w:rPr>
        <w:t>Can you make predictions about the characters shown</w:t>
      </w:r>
      <w:r w:rsidR="00CC1CB9">
        <w:rPr>
          <w:rFonts w:ascii="Century Gothic" w:hAnsi="Century Gothic"/>
          <w:sz w:val="24"/>
          <w:szCs w:val="24"/>
        </w:rPr>
        <w:t>?</w:t>
      </w:r>
    </w:p>
    <w:p w14:paraId="0207639E" w14:textId="77777777" w:rsidR="00517947" w:rsidRPr="00517947" w:rsidRDefault="00517947" w:rsidP="00517947">
      <w:pPr>
        <w:pStyle w:val="ListParagraph"/>
        <w:numPr>
          <w:ilvl w:val="0"/>
          <w:numId w:val="59"/>
        </w:numPr>
        <w:jc w:val="both"/>
        <w:rPr>
          <w:rFonts w:ascii="Century Gothic" w:hAnsi="Century Gothic"/>
          <w:sz w:val="24"/>
          <w:szCs w:val="24"/>
        </w:rPr>
      </w:pPr>
      <w:r w:rsidRPr="00517947">
        <w:rPr>
          <w:rFonts w:ascii="Century Gothic" w:hAnsi="Century Gothic"/>
          <w:sz w:val="24"/>
          <w:szCs w:val="24"/>
        </w:rPr>
        <w:t>Why might the building be called Parrot Palace?</w:t>
      </w:r>
    </w:p>
    <w:p w14:paraId="7085667C" w14:textId="41CC24C0" w:rsidR="00517947" w:rsidRPr="00517947" w:rsidRDefault="00517947" w:rsidP="00517947">
      <w:pPr>
        <w:pStyle w:val="ListParagraph"/>
        <w:numPr>
          <w:ilvl w:val="0"/>
          <w:numId w:val="59"/>
        </w:numPr>
        <w:jc w:val="both"/>
        <w:rPr>
          <w:rFonts w:ascii="Century Gothic" w:hAnsi="Century Gothic"/>
          <w:sz w:val="24"/>
          <w:szCs w:val="24"/>
        </w:rPr>
      </w:pPr>
      <w:r w:rsidRPr="00517947">
        <w:rPr>
          <w:rFonts w:ascii="Century Gothic" w:hAnsi="Century Gothic"/>
          <w:sz w:val="24"/>
          <w:szCs w:val="24"/>
        </w:rPr>
        <w:t>Create the Learning Wall to include a world map</w:t>
      </w:r>
      <w:r w:rsidR="00CC1CB9">
        <w:rPr>
          <w:rFonts w:ascii="Century Gothic" w:hAnsi="Century Gothic"/>
          <w:sz w:val="24"/>
          <w:szCs w:val="24"/>
        </w:rPr>
        <w:t>.</w:t>
      </w:r>
    </w:p>
    <w:p w14:paraId="48B984D5" w14:textId="4FAAC280" w:rsidR="00517947" w:rsidRPr="00517947" w:rsidRDefault="00517947" w:rsidP="00517947">
      <w:pPr>
        <w:pStyle w:val="ListParagraph"/>
        <w:numPr>
          <w:ilvl w:val="0"/>
          <w:numId w:val="59"/>
        </w:numPr>
        <w:jc w:val="both"/>
        <w:rPr>
          <w:rFonts w:ascii="Century Gothic" w:hAnsi="Century Gothic"/>
          <w:sz w:val="24"/>
          <w:szCs w:val="24"/>
        </w:rPr>
      </w:pPr>
      <w:r w:rsidRPr="00517947">
        <w:rPr>
          <w:rFonts w:ascii="Century Gothic" w:hAnsi="Century Gothic"/>
          <w:sz w:val="24"/>
          <w:szCs w:val="24"/>
        </w:rPr>
        <w:t>Organise classroom library to have related titles including with community/neighbourhood themes, gardens, diversity, families or friendship</w:t>
      </w:r>
      <w:r>
        <w:rPr>
          <w:rFonts w:ascii="Century Gothic" w:hAnsi="Century Gothic"/>
          <w:sz w:val="24"/>
          <w:szCs w:val="24"/>
        </w:rPr>
        <w:t xml:space="preserve"> as well as other books by the author</w:t>
      </w:r>
      <w:r w:rsidR="00CC1CB9">
        <w:rPr>
          <w:rFonts w:ascii="Century Gothic" w:hAnsi="Century Gothic"/>
          <w:sz w:val="24"/>
          <w:szCs w:val="24"/>
        </w:rPr>
        <w:t>.</w:t>
      </w:r>
    </w:p>
    <w:p w14:paraId="42D0104D" w14:textId="77777777" w:rsidR="00517947" w:rsidRDefault="00517947" w:rsidP="00517947">
      <w:pPr>
        <w:pStyle w:val="ListParagraph"/>
        <w:jc w:val="both"/>
        <w:rPr>
          <w:rFonts w:ascii="Century Gothic" w:hAnsi="Century Gothic"/>
          <w:sz w:val="24"/>
          <w:szCs w:val="24"/>
        </w:rPr>
      </w:pPr>
    </w:p>
    <w:p w14:paraId="5BE715D0" w14:textId="77777777" w:rsidR="00517947" w:rsidRPr="00517947" w:rsidRDefault="00517947" w:rsidP="00517947">
      <w:pPr>
        <w:pStyle w:val="ListParagraph"/>
        <w:jc w:val="both"/>
        <w:rPr>
          <w:rFonts w:ascii="Century Gothic" w:hAnsi="Century Gothic"/>
          <w:sz w:val="24"/>
          <w:szCs w:val="24"/>
        </w:rPr>
      </w:pPr>
    </w:p>
    <w:p w14:paraId="0CAC44D3" w14:textId="77777777" w:rsidR="0088379F" w:rsidRPr="0049233F" w:rsidRDefault="0088379F" w:rsidP="0088379F">
      <w:pPr>
        <w:jc w:val="both"/>
        <w:rPr>
          <w:rFonts w:ascii="Century Gothic" w:hAnsi="Century Gothic"/>
          <w:sz w:val="28"/>
          <w:szCs w:val="28"/>
          <w:u w:val="single"/>
        </w:rPr>
      </w:pPr>
      <w:r w:rsidRPr="0049233F">
        <w:rPr>
          <w:rFonts w:ascii="Century Gothic" w:hAnsi="Century Gothic"/>
          <w:sz w:val="28"/>
          <w:szCs w:val="28"/>
          <w:u w:val="single"/>
        </w:rPr>
        <w:t>DURING READING</w:t>
      </w:r>
    </w:p>
    <w:p w14:paraId="00318DAD" w14:textId="2D653C0F" w:rsidR="002A6AC6" w:rsidRDefault="002A6AC6" w:rsidP="00927A46">
      <w:pPr>
        <w:pStyle w:val="ListParagraph"/>
        <w:numPr>
          <w:ilvl w:val="0"/>
          <w:numId w:val="2"/>
        </w:numPr>
        <w:jc w:val="both"/>
        <w:rPr>
          <w:rFonts w:ascii="Century Gothic" w:hAnsi="Century Gothic"/>
          <w:sz w:val="24"/>
          <w:szCs w:val="24"/>
        </w:rPr>
      </w:pPr>
      <w:r>
        <w:rPr>
          <w:rFonts w:ascii="Century Gothic" w:hAnsi="Century Gothic"/>
          <w:sz w:val="24"/>
          <w:szCs w:val="24"/>
        </w:rPr>
        <w:t>Do any students live in a flat or apartment? Perhaps they have stayed in one for a holiday? What is different about this type of living?</w:t>
      </w:r>
    </w:p>
    <w:p w14:paraId="4F2406D1" w14:textId="493C930E" w:rsidR="002A6AC6" w:rsidRDefault="002A6AC6" w:rsidP="00927A46">
      <w:pPr>
        <w:pStyle w:val="ListParagraph"/>
        <w:numPr>
          <w:ilvl w:val="0"/>
          <w:numId w:val="2"/>
        </w:numPr>
        <w:jc w:val="both"/>
        <w:rPr>
          <w:rFonts w:ascii="Century Gothic" w:hAnsi="Century Gothic"/>
          <w:sz w:val="24"/>
          <w:szCs w:val="24"/>
        </w:rPr>
      </w:pPr>
      <w:r>
        <w:rPr>
          <w:rFonts w:ascii="Century Gothic" w:hAnsi="Century Gothic"/>
          <w:sz w:val="24"/>
          <w:szCs w:val="24"/>
        </w:rPr>
        <w:t>Create a Venn Diagram to compare living in an apartment block to living in a free-standing house</w:t>
      </w:r>
    </w:p>
    <w:p w14:paraId="3A89711E" w14:textId="3FC7D384" w:rsidR="00D210FF" w:rsidRPr="0033148C" w:rsidRDefault="002A6AC6" w:rsidP="00927A46">
      <w:pPr>
        <w:pStyle w:val="ListParagraph"/>
        <w:numPr>
          <w:ilvl w:val="0"/>
          <w:numId w:val="2"/>
        </w:numPr>
        <w:jc w:val="both"/>
        <w:rPr>
          <w:rFonts w:ascii="Century Gothic" w:hAnsi="Century Gothic"/>
          <w:sz w:val="24"/>
          <w:szCs w:val="24"/>
        </w:rPr>
      </w:pPr>
      <w:r>
        <w:rPr>
          <w:rFonts w:ascii="Century Gothic" w:hAnsi="Century Gothic"/>
          <w:sz w:val="24"/>
          <w:szCs w:val="24"/>
        </w:rPr>
        <w:t xml:space="preserve">How many students are also from a </w:t>
      </w:r>
      <w:r w:rsidR="00CC1CB9">
        <w:rPr>
          <w:rFonts w:ascii="Century Gothic" w:hAnsi="Century Gothic"/>
          <w:sz w:val="24"/>
          <w:szCs w:val="24"/>
        </w:rPr>
        <w:t xml:space="preserve">culturally </w:t>
      </w:r>
      <w:r>
        <w:rPr>
          <w:rFonts w:ascii="Century Gothic" w:hAnsi="Century Gothic"/>
          <w:sz w:val="24"/>
          <w:szCs w:val="24"/>
        </w:rPr>
        <w:t>diverse family? Does the school have a diverse population?</w:t>
      </w:r>
      <w:r w:rsidR="00C445FE">
        <w:rPr>
          <w:rFonts w:ascii="Century Gothic" w:hAnsi="Century Gothic"/>
          <w:sz w:val="24"/>
          <w:szCs w:val="24"/>
        </w:rPr>
        <w:t xml:space="preserve"> Conduct a survey to determine exact information.</w:t>
      </w:r>
    </w:p>
    <w:p w14:paraId="5566090B" w14:textId="2D2D29DC" w:rsidR="007B0718" w:rsidRPr="0033148C" w:rsidRDefault="002A6AC6" w:rsidP="007B0718">
      <w:pPr>
        <w:pStyle w:val="ListParagraph"/>
        <w:numPr>
          <w:ilvl w:val="0"/>
          <w:numId w:val="2"/>
        </w:numPr>
        <w:jc w:val="both"/>
        <w:rPr>
          <w:rFonts w:ascii="Century Gothic" w:hAnsi="Century Gothic"/>
          <w:sz w:val="24"/>
          <w:szCs w:val="24"/>
        </w:rPr>
      </w:pPr>
      <w:r>
        <w:rPr>
          <w:rFonts w:ascii="Century Gothic" w:hAnsi="Century Gothic"/>
          <w:sz w:val="24"/>
          <w:szCs w:val="24"/>
        </w:rPr>
        <w:t>Use the blank world map template to pinpoint the countries of origin mentioned in the text</w:t>
      </w:r>
      <w:r w:rsidR="00CC1CB9">
        <w:rPr>
          <w:rFonts w:ascii="Century Gothic" w:hAnsi="Century Gothic"/>
          <w:sz w:val="24"/>
          <w:szCs w:val="24"/>
        </w:rPr>
        <w:t>, then add those of students/survey respondents.</w:t>
      </w:r>
    </w:p>
    <w:p w14:paraId="1DF5EA2A" w14:textId="44EAE0B7" w:rsidR="002A6AC6" w:rsidRDefault="002A6AC6" w:rsidP="00927A46">
      <w:pPr>
        <w:pStyle w:val="ListParagraph"/>
        <w:numPr>
          <w:ilvl w:val="0"/>
          <w:numId w:val="2"/>
        </w:numPr>
        <w:jc w:val="both"/>
        <w:rPr>
          <w:rFonts w:ascii="Century Gothic" w:hAnsi="Century Gothic"/>
          <w:sz w:val="24"/>
          <w:szCs w:val="24"/>
        </w:rPr>
      </w:pPr>
      <w:r>
        <w:rPr>
          <w:rFonts w:ascii="Century Gothic" w:hAnsi="Century Gothic"/>
          <w:sz w:val="24"/>
          <w:szCs w:val="24"/>
        </w:rPr>
        <w:t xml:space="preserve">Hari’s name means ‘lion’. </w:t>
      </w:r>
      <w:r w:rsidR="00751452">
        <w:rPr>
          <w:rFonts w:ascii="Century Gothic" w:hAnsi="Century Gothic"/>
          <w:sz w:val="24"/>
          <w:szCs w:val="24"/>
        </w:rPr>
        <w:t xml:space="preserve">Do the students know the meaning/origin of their names? Create a class list. </w:t>
      </w:r>
    </w:p>
    <w:p w14:paraId="0B84DF5F" w14:textId="77777777" w:rsidR="00020E14" w:rsidRPr="00020E14" w:rsidRDefault="00020E14" w:rsidP="00020E14">
      <w:pPr>
        <w:pStyle w:val="ListParagraph"/>
        <w:numPr>
          <w:ilvl w:val="0"/>
          <w:numId w:val="2"/>
        </w:numPr>
        <w:rPr>
          <w:rFonts w:ascii="Century Gothic" w:hAnsi="Century Gothic" w:cs="Times New Roman"/>
          <w:color w:val="202124"/>
          <w:sz w:val="24"/>
          <w:szCs w:val="24"/>
          <w:shd w:val="clear" w:color="auto" w:fill="FFFFFF"/>
        </w:rPr>
      </w:pPr>
      <w:r w:rsidRPr="00020E14">
        <w:rPr>
          <w:rFonts w:ascii="Century Gothic" w:hAnsi="Century Gothic"/>
          <w:sz w:val="24"/>
          <w:szCs w:val="24"/>
        </w:rPr>
        <w:t xml:space="preserve">There are numerous other references to lions throughout the text e.g. </w:t>
      </w:r>
    </w:p>
    <w:p w14:paraId="0281652F" w14:textId="2AE6F115" w:rsidR="00020E14" w:rsidRPr="00020E14" w:rsidRDefault="00020E14" w:rsidP="00020E14">
      <w:pPr>
        <w:pStyle w:val="ListParagraph"/>
        <w:numPr>
          <w:ilvl w:val="0"/>
          <w:numId w:val="47"/>
        </w:numPr>
        <w:rPr>
          <w:rFonts w:ascii="Century Gothic" w:hAnsi="Century Gothic" w:cs="Times New Roman"/>
          <w:color w:val="202124"/>
          <w:sz w:val="24"/>
          <w:szCs w:val="24"/>
          <w:shd w:val="clear" w:color="auto" w:fill="FFFFFF"/>
        </w:rPr>
      </w:pPr>
      <w:r w:rsidRPr="00020E14">
        <w:rPr>
          <w:rFonts w:ascii="Century Gothic" w:hAnsi="Century Gothic" w:cs="Times New Roman"/>
          <w:color w:val="202124"/>
          <w:sz w:val="24"/>
          <w:szCs w:val="24"/>
          <w:shd w:val="clear" w:color="auto" w:fill="FFFFFF"/>
        </w:rPr>
        <w:t xml:space="preserve">Nani thinks she’s the great protector and charges through the loungeroom. She’s like Durga the warrior goddess riding a huge lion. </w:t>
      </w:r>
      <w:r>
        <w:rPr>
          <w:rFonts w:ascii="Century Gothic" w:hAnsi="Century Gothic" w:cs="Times New Roman"/>
          <w:color w:val="202124"/>
          <w:sz w:val="24"/>
          <w:szCs w:val="24"/>
          <w:shd w:val="clear" w:color="auto" w:fill="FFFFFF"/>
        </w:rPr>
        <w:t>(p. 2)</w:t>
      </w:r>
    </w:p>
    <w:p w14:paraId="03AFDF75" w14:textId="2992DEFD" w:rsidR="00020E14" w:rsidRDefault="00020E14" w:rsidP="00020E14">
      <w:pPr>
        <w:pStyle w:val="ListParagraph"/>
        <w:numPr>
          <w:ilvl w:val="0"/>
          <w:numId w:val="47"/>
        </w:numPr>
        <w:rPr>
          <w:rFonts w:ascii="Century Gothic" w:hAnsi="Century Gothic" w:cs="Times New Roman"/>
          <w:color w:val="202124"/>
          <w:sz w:val="24"/>
          <w:szCs w:val="24"/>
          <w:shd w:val="clear" w:color="auto" w:fill="FFFFFF"/>
        </w:rPr>
      </w:pPr>
      <w:r w:rsidRPr="00020E14">
        <w:rPr>
          <w:rFonts w:ascii="Century Gothic" w:hAnsi="Century Gothic" w:cs="Times New Roman"/>
          <w:color w:val="202124"/>
          <w:sz w:val="24"/>
          <w:szCs w:val="24"/>
          <w:shd w:val="clear" w:color="auto" w:fill="FFFFFF"/>
        </w:rPr>
        <w:lastRenderedPageBreak/>
        <w:t xml:space="preserve">Sinha. That’s what we call lions. Did you know lions can see six times as far as people? </w:t>
      </w:r>
      <w:r>
        <w:rPr>
          <w:rFonts w:ascii="Century Gothic" w:hAnsi="Century Gothic" w:cs="Times New Roman"/>
          <w:color w:val="202124"/>
          <w:sz w:val="24"/>
          <w:szCs w:val="24"/>
          <w:shd w:val="clear" w:color="auto" w:fill="FFFFFF"/>
        </w:rPr>
        <w:t>[p</w:t>
      </w:r>
      <w:r w:rsidRPr="00020E14">
        <w:rPr>
          <w:rFonts w:ascii="Century Gothic" w:hAnsi="Century Gothic" w:cs="Times New Roman"/>
          <w:color w:val="202124"/>
          <w:sz w:val="24"/>
          <w:szCs w:val="24"/>
          <w:shd w:val="clear" w:color="auto" w:fill="FFFFFF"/>
        </w:rPr>
        <w:t xml:space="preserve"> 5</w:t>
      </w:r>
      <w:r>
        <w:rPr>
          <w:rFonts w:ascii="Century Gothic" w:hAnsi="Century Gothic" w:cs="Times New Roman"/>
          <w:color w:val="202124"/>
          <w:sz w:val="24"/>
          <w:szCs w:val="24"/>
          <w:shd w:val="clear" w:color="auto" w:fill="FFFFFF"/>
        </w:rPr>
        <w:t>]</w:t>
      </w:r>
    </w:p>
    <w:p w14:paraId="755FB629" w14:textId="781D40BD" w:rsidR="00020E14" w:rsidRPr="00020E14" w:rsidRDefault="00020E14" w:rsidP="00020E14">
      <w:pPr>
        <w:pStyle w:val="ListParagraph"/>
        <w:numPr>
          <w:ilvl w:val="0"/>
          <w:numId w:val="47"/>
        </w:numPr>
        <w:rPr>
          <w:rFonts w:ascii="Century Gothic" w:hAnsi="Century Gothic" w:cs="Times New Roman"/>
          <w:color w:val="202124"/>
          <w:sz w:val="24"/>
          <w:szCs w:val="24"/>
          <w:shd w:val="clear" w:color="auto" w:fill="FFFFFF"/>
        </w:rPr>
      </w:pPr>
      <w:r w:rsidRPr="00020E14">
        <w:rPr>
          <w:rFonts w:ascii="Century Gothic" w:hAnsi="Century Gothic" w:cs="Times New Roman"/>
          <w:sz w:val="24"/>
          <w:szCs w:val="24"/>
          <w:lang w:val="en-US"/>
        </w:rPr>
        <w:t xml:space="preserve">We already have a cat. Sinha. Got the name from a lion in the zoo. He growls like a lion too.’ He laughs. ‘Sinha never growls at us.’ </w:t>
      </w:r>
      <w:r w:rsidRPr="00020E14">
        <w:rPr>
          <w:rFonts w:ascii="Century Gothic" w:hAnsi="Century Gothic"/>
          <w:sz w:val="24"/>
          <w:szCs w:val="24"/>
        </w:rPr>
        <w:t xml:space="preserve"> </w:t>
      </w:r>
      <w:r>
        <w:rPr>
          <w:rFonts w:ascii="Century Gothic" w:hAnsi="Century Gothic"/>
          <w:sz w:val="24"/>
          <w:szCs w:val="24"/>
        </w:rPr>
        <w:t>[</w:t>
      </w:r>
      <w:r w:rsidRPr="00020E14">
        <w:rPr>
          <w:rFonts w:ascii="Century Gothic" w:hAnsi="Century Gothic"/>
          <w:sz w:val="24"/>
          <w:szCs w:val="24"/>
        </w:rPr>
        <w:t>p. 6</w:t>
      </w:r>
      <w:r>
        <w:rPr>
          <w:rFonts w:ascii="Century Gothic" w:hAnsi="Century Gothic"/>
          <w:sz w:val="24"/>
          <w:szCs w:val="24"/>
        </w:rPr>
        <w:t>]</w:t>
      </w:r>
    </w:p>
    <w:p w14:paraId="217446F8" w14:textId="3BA1AA7C" w:rsidR="00020E14" w:rsidRPr="00020E14" w:rsidRDefault="00020E14" w:rsidP="00020E14">
      <w:pPr>
        <w:pStyle w:val="ListParagraph"/>
        <w:numPr>
          <w:ilvl w:val="0"/>
          <w:numId w:val="47"/>
        </w:numPr>
        <w:spacing w:line="360" w:lineRule="auto"/>
      </w:pPr>
      <w:r w:rsidRPr="00020E14">
        <w:rPr>
          <w:rFonts w:ascii="Century Gothic" w:hAnsi="Century Gothic" w:cs="Times New Roman"/>
          <w:sz w:val="24"/>
          <w:szCs w:val="24"/>
          <w:lang w:val="en-US"/>
        </w:rPr>
        <w:t xml:space="preserve">but better not to poke the lion. </w:t>
      </w:r>
      <w:r>
        <w:rPr>
          <w:rFonts w:ascii="Century Gothic" w:hAnsi="Century Gothic" w:cs="Times New Roman"/>
          <w:sz w:val="24"/>
          <w:szCs w:val="24"/>
          <w:lang w:val="en-US"/>
        </w:rPr>
        <w:t>[p.</w:t>
      </w:r>
      <w:r w:rsidRPr="00020E14">
        <w:rPr>
          <w:rFonts w:ascii="Century Gothic" w:hAnsi="Century Gothic" w:cs="Times New Roman"/>
          <w:sz w:val="24"/>
          <w:szCs w:val="24"/>
          <w:lang w:val="en-US"/>
        </w:rPr>
        <w:t xml:space="preserve"> 27</w:t>
      </w:r>
      <w:r>
        <w:rPr>
          <w:rFonts w:ascii="Century Gothic" w:hAnsi="Century Gothic" w:cs="Times New Roman"/>
          <w:sz w:val="24"/>
          <w:szCs w:val="24"/>
          <w:lang w:val="en-US"/>
        </w:rPr>
        <w:t>]</w:t>
      </w:r>
    </w:p>
    <w:p w14:paraId="380AF912" w14:textId="01132D1A" w:rsidR="00020E14" w:rsidRPr="00020E14" w:rsidRDefault="00020E14" w:rsidP="00020E14">
      <w:pPr>
        <w:pStyle w:val="ListParagraph"/>
        <w:numPr>
          <w:ilvl w:val="0"/>
          <w:numId w:val="47"/>
        </w:numPr>
        <w:rPr>
          <w:rFonts w:ascii="Century Gothic" w:hAnsi="Century Gothic" w:cs="Times New Roman"/>
          <w:color w:val="202124"/>
          <w:sz w:val="24"/>
          <w:szCs w:val="24"/>
          <w:shd w:val="clear" w:color="auto" w:fill="FFFFFF"/>
        </w:rPr>
      </w:pPr>
      <w:r>
        <w:rPr>
          <w:rFonts w:ascii="Century Gothic" w:hAnsi="Century Gothic" w:cs="Times New Roman"/>
          <w:color w:val="202124"/>
          <w:sz w:val="24"/>
          <w:szCs w:val="24"/>
          <w:shd w:val="clear" w:color="auto" w:fill="FFFFFF"/>
        </w:rPr>
        <w:t>What significance might these references have? What do students think is being inferred?</w:t>
      </w:r>
    </w:p>
    <w:p w14:paraId="1BE4215F" w14:textId="57B5E7E1" w:rsidR="00020E14" w:rsidRDefault="00020E14" w:rsidP="00020E14">
      <w:pPr>
        <w:pStyle w:val="ListParagraph"/>
        <w:numPr>
          <w:ilvl w:val="0"/>
          <w:numId w:val="48"/>
        </w:numPr>
      </w:pPr>
      <w:r w:rsidRPr="00020E14">
        <w:rPr>
          <w:rFonts w:ascii="Century Gothic" w:hAnsi="Century Gothic"/>
          <w:sz w:val="24"/>
          <w:szCs w:val="24"/>
        </w:rPr>
        <w:t xml:space="preserve">Note on the learning wall all the foods/meals mentioned: </w:t>
      </w:r>
    </w:p>
    <w:p w14:paraId="35516C68" w14:textId="1849D682" w:rsidR="00020E14" w:rsidRDefault="00C63AB8" w:rsidP="00020E14">
      <w:pPr>
        <w:pStyle w:val="ListParagraph"/>
        <w:numPr>
          <w:ilvl w:val="0"/>
          <w:numId w:val="50"/>
        </w:numPr>
        <w:rPr>
          <w:rFonts w:ascii="Century Gothic" w:hAnsi="Century Gothic" w:cs="Times New Roman"/>
          <w:sz w:val="24"/>
          <w:szCs w:val="24"/>
          <w:lang w:eastAsia="en-AU"/>
        </w:rPr>
      </w:pPr>
      <w:r>
        <w:rPr>
          <w:rFonts w:ascii="Century Gothic" w:hAnsi="Century Gothic" w:cs="Times New Roman"/>
          <w:sz w:val="24"/>
          <w:szCs w:val="24"/>
          <w:lang w:eastAsia="en-AU"/>
        </w:rPr>
        <w:t>J</w:t>
      </w:r>
      <w:r w:rsidR="00020E14">
        <w:rPr>
          <w:rFonts w:ascii="Century Gothic" w:hAnsi="Century Gothic" w:cs="Times New Roman"/>
          <w:sz w:val="24"/>
          <w:szCs w:val="24"/>
          <w:lang w:eastAsia="en-AU"/>
        </w:rPr>
        <w:t>alebi</w:t>
      </w:r>
    </w:p>
    <w:p w14:paraId="046FABBE" w14:textId="30394DAA" w:rsidR="00C63AB8" w:rsidRDefault="00C63AB8" w:rsidP="00020E14">
      <w:pPr>
        <w:pStyle w:val="ListParagraph"/>
        <w:numPr>
          <w:ilvl w:val="0"/>
          <w:numId w:val="50"/>
        </w:numPr>
        <w:rPr>
          <w:rFonts w:ascii="Century Gothic" w:hAnsi="Century Gothic" w:cs="Times New Roman"/>
          <w:sz w:val="24"/>
          <w:szCs w:val="24"/>
          <w:lang w:eastAsia="en-AU"/>
        </w:rPr>
      </w:pPr>
      <w:r w:rsidRPr="00C63AB8">
        <w:rPr>
          <w:rFonts w:ascii="Century Gothic" w:hAnsi="Century Gothic" w:cs="Times New Roman"/>
          <w:sz w:val="24"/>
          <w:szCs w:val="24"/>
          <w:lang w:eastAsia="en-AU"/>
        </w:rPr>
        <w:t>Nankhatai biscuits</w:t>
      </w:r>
    </w:p>
    <w:p w14:paraId="19E0F96E" w14:textId="535D173D" w:rsidR="00020E14" w:rsidRPr="00020E14" w:rsidRDefault="00020E14" w:rsidP="00020E14">
      <w:pPr>
        <w:pStyle w:val="ListParagraph"/>
        <w:numPr>
          <w:ilvl w:val="0"/>
          <w:numId w:val="50"/>
        </w:numPr>
        <w:rPr>
          <w:rFonts w:ascii="Century Gothic" w:hAnsi="Century Gothic" w:cs="Times New Roman"/>
          <w:sz w:val="24"/>
          <w:szCs w:val="24"/>
          <w:lang w:eastAsia="en-AU"/>
        </w:rPr>
      </w:pPr>
      <w:r w:rsidRPr="00020E14">
        <w:rPr>
          <w:rFonts w:ascii="Century Gothic" w:hAnsi="Century Gothic" w:cs="Times New Roman"/>
          <w:sz w:val="24"/>
          <w:szCs w:val="24"/>
          <w:lang w:eastAsia="en-AU"/>
        </w:rPr>
        <w:t>rasgullas,</w:t>
      </w:r>
    </w:p>
    <w:p w14:paraId="66CDA21D" w14:textId="77777777" w:rsidR="00020E14" w:rsidRPr="00020E14" w:rsidRDefault="00020E14" w:rsidP="00020E14">
      <w:pPr>
        <w:pStyle w:val="ListParagraph"/>
        <w:numPr>
          <w:ilvl w:val="0"/>
          <w:numId w:val="50"/>
        </w:numPr>
        <w:rPr>
          <w:rFonts w:ascii="Century Gothic" w:hAnsi="Century Gothic" w:cs="Times New Roman"/>
          <w:sz w:val="24"/>
          <w:szCs w:val="24"/>
          <w:lang w:eastAsia="en-AU"/>
        </w:rPr>
      </w:pPr>
      <w:r w:rsidRPr="00020E14">
        <w:rPr>
          <w:rFonts w:ascii="Century Gothic" w:hAnsi="Century Gothic" w:cs="Times New Roman"/>
          <w:sz w:val="24"/>
          <w:szCs w:val="24"/>
          <w:lang w:eastAsia="en-AU"/>
        </w:rPr>
        <w:t>chicken curry</w:t>
      </w:r>
    </w:p>
    <w:p w14:paraId="79D1125E" w14:textId="77777777" w:rsidR="00020E14" w:rsidRPr="00020E14" w:rsidRDefault="00020E14" w:rsidP="00020E14">
      <w:pPr>
        <w:pStyle w:val="ListParagraph"/>
        <w:numPr>
          <w:ilvl w:val="0"/>
          <w:numId w:val="50"/>
        </w:numPr>
        <w:rPr>
          <w:rFonts w:ascii="Century Gothic" w:hAnsi="Century Gothic" w:cs="Times New Roman"/>
          <w:sz w:val="24"/>
          <w:szCs w:val="24"/>
          <w:lang w:eastAsia="en-AU"/>
        </w:rPr>
      </w:pPr>
      <w:r w:rsidRPr="00020E14">
        <w:rPr>
          <w:rFonts w:ascii="Century Gothic" w:hAnsi="Century Gothic" w:cs="Times New Roman"/>
          <w:sz w:val="24"/>
          <w:szCs w:val="24"/>
          <w:lang w:eastAsia="en-AU"/>
        </w:rPr>
        <w:t>cherry strudel</w:t>
      </w:r>
    </w:p>
    <w:p w14:paraId="64BA8633" w14:textId="77777777" w:rsidR="00020E14" w:rsidRPr="00020E14" w:rsidRDefault="00020E14" w:rsidP="00020E14">
      <w:pPr>
        <w:pStyle w:val="ListParagraph"/>
        <w:numPr>
          <w:ilvl w:val="0"/>
          <w:numId w:val="50"/>
        </w:numPr>
        <w:rPr>
          <w:rFonts w:ascii="Century Gothic" w:hAnsi="Century Gothic" w:cs="Times New Roman"/>
          <w:sz w:val="24"/>
          <w:szCs w:val="24"/>
          <w:lang w:val="en-US"/>
        </w:rPr>
      </w:pPr>
      <w:r w:rsidRPr="00020E14">
        <w:rPr>
          <w:rFonts w:ascii="Century Gothic" w:hAnsi="Century Gothic" w:cs="Times New Roman"/>
          <w:sz w:val="24"/>
          <w:szCs w:val="24"/>
          <w:lang w:val="en-US"/>
        </w:rPr>
        <w:t>gulab jamun</w:t>
      </w:r>
    </w:p>
    <w:p w14:paraId="62BB3BA6" w14:textId="60EA3AB1" w:rsidR="00020E14" w:rsidRPr="00020E14" w:rsidRDefault="00020E14" w:rsidP="00020E14">
      <w:pPr>
        <w:pStyle w:val="ListParagraph"/>
        <w:numPr>
          <w:ilvl w:val="0"/>
          <w:numId w:val="50"/>
        </w:numPr>
        <w:rPr>
          <w:rFonts w:ascii="Century Gothic" w:hAnsi="Century Gothic" w:cs="Times New Roman"/>
          <w:sz w:val="24"/>
          <w:szCs w:val="24"/>
          <w:lang w:val="en-US"/>
        </w:rPr>
      </w:pPr>
      <w:r w:rsidRPr="00020E14">
        <w:rPr>
          <w:rFonts w:ascii="Century Gothic" w:hAnsi="Century Gothic" w:cs="Times New Roman"/>
          <w:sz w:val="24"/>
          <w:szCs w:val="24"/>
          <w:lang w:val="en-US"/>
        </w:rPr>
        <w:t>pancakes</w:t>
      </w:r>
      <w:r>
        <w:rPr>
          <w:rFonts w:ascii="Century Gothic" w:hAnsi="Century Gothic" w:cs="Times New Roman"/>
          <w:sz w:val="24"/>
          <w:szCs w:val="24"/>
          <w:lang w:val="en-US"/>
        </w:rPr>
        <w:t xml:space="preserve"> </w:t>
      </w:r>
      <w:r w:rsidRPr="00020E14">
        <w:rPr>
          <w:rFonts w:ascii="Century Gothic" w:hAnsi="Century Gothic" w:cs="Times New Roman"/>
          <w:sz w:val="24"/>
          <w:szCs w:val="24"/>
          <w:lang w:val="en-US"/>
        </w:rPr>
        <w:t>(</w:t>
      </w:r>
      <w:r w:rsidRPr="00020E14">
        <w:rPr>
          <w:rFonts w:ascii="Century Gothic" w:hAnsi="Century Gothic" w:cs="Times New Roman"/>
          <w:color w:val="202122"/>
          <w:sz w:val="24"/>
          <w:szCs w:val="24"/>
          <w:shd w:val="clear" w:color="auto" w:fill="FFFFFF"/>
        </w:rPr>
        <w:t xml:space="preserve">with </w:t>
      </w:r>
      <w:r w:rsidRPr="00020E14">
        <w:rPr>
          <w:rFonts w:ascii="Century Gothic" w:hAnsi="Century Gothic" w:cs="Times New Roman"/>
          <w:color w:val="444444"/>
          <w:sz w:val="24"/>
          <w:szCs w:val="24"/>
          <w:shd w:val="clear" w:color="auto" w:fill="FFFFFF"/>
        </w:rPr>
        <w:t xml:space="preserve">tomatoes, capsicum, onions, samosa </w:t>
      </w:r>
      <w:r w:rsidRPr="00020E14">
        <w:rPr>
          <w:rFonts w:ascii="Century Gothic" w:eastAsia="Times New Roman" w:hAnsi="Century Gothic" w:cs="Times New Roman"/>
          <w:color w:val="4D5156"/>
          <w:sz w:val="24"/>
          <w:szCs w:val="24"/>
          <w:lang w:eastAsia="en-AU"/>
        </w:rPr>
        <w:t>filled with cheese, peas and potatoes)</w:t>
      </w:r>
    </w:p>
    <w:p w14:paraId="43EC4970" w14:textId="77777777" w:rsidR="00020E14" w:rsidRPr="00020E14" w:rsidRDefault="00020E14" w:rsidP="00020E14">
      <w:pPr>
        <w:pStyle w:val="ListParagraph"/>
        <w:numPr>
          <w:ilvl w:val="0"/>
          <w:numId w:val="50"/>
        </w:numPr>
        <w:rPr>
          <w:rFonts w:ascii="Century Gothic" w:hAnsi="Century Gothic" w:cs="Times New Roman"/>
          <w:sz w:val="24"/>
          <w:szCs w:val="24"/>
          <w:lang w:val="en-US"/>
        </w:rPr>
      </w:pPr>
      <w:r w:rsidRPr="00020E14">
        <w:rPr>
          <w:rFonts w:ascii="Century Gothic" w:hAnsi="Century Gothic" w:cs="Times New Roman"/>
          <w:sz w:val="24"/>
          <w:szCs w:val="24"/>
          <w:lang w:val="en-US"/>
        </w:rPr>
        <w:t>chutney</w:t>
      </w:r>
    </w:p>
    <w:p w14:paraId="5ACA2A5F" w14:textId="77777777" w:rsidR="00020E14" w:rsidRDefault="00020E14" w:rsidP="00020E14">
      <w:pPr>
        <w:pStyle w:val="ListParagraph"/>
        <w:numPr>
          <w:ilvl w:val="0"/>
          <w:numId w:val="50"/>
        </w:numPr>
        <w:rPr>
          <w:rFonts w:ascii="Century Gothic" w:hAnsi="Century Gothic" w:cs="Times New Roman"/>
          <w:sz w:val="24"/>
          <w:szCs w:val="24"/>
          <w:lang w:val="en-US"/>
        </w:rPr>
      </w:pPr>
      <w:r w:rsidRPr="00020E14">
        <w:rPr>
          <w:rFonts w:ascii="Century Gothic" w:hAnsi="Century Gothic" w:cs="Times New Roman"/>
          <w:sz w:val="24"/>
          <w:szCs w:val="24"/>
          <w:lang w:val="en-US"/>
        </w:rPr>
        <w:t>sesame seed balls</w:t>
      </w:r>
    </w:p>
    <w:p w14:paraId="4079CF4F" w14:textId="678B1804" w:rsidR="00020E14" w:rsidRPr="00020E14" w:rsidRDefault="00020E14" w:rsidP="00020E14">
      <w:pPr>
        <w:pStyle w:val="ListParagraph"/>
        <w:numPr>
          <w:ilvl w:val="0"/>
          <w:numId w:val="50"/>
        </w:numPr>
        <w:rPr>
          <w:rFonts w:ascii="Century Gothic" w:hAnsi="Century Gothic" w:cs="Times New Roman"/>
          <w:sz w:val="24"/>
          <w:szCs w:val="24"/>
          <w:lang w:val="en-US"/>
        </w:rPr>
      </w:pPr>
      <w:r>
        <w:rPr>
          <w:rFonts w:ascii="Century Gothic" w:hAnsi="Century Gothic" w:cs="Times New Roman"/>
          <w:sz w:val="24"/>
          <w:szCs w:val="24"/>
          <w:lang w:val="en-US"/>
        </w:rPr>
        <w:t>apple pie</w:t>
      </w:r>
    </w:p>
    <w:p w14:paraId="096B26B0" w14:textId="77777777" w:rsidR="00FD454D" w:rsidRDefault="00FD454D" w:rsidP="00FD454D">
      <w:pPr>
        <w:pStyle w:val="ListParagraph"/>
        <w:numPr>
          <w:ilvl w:val="0"/>
          <w:numId w:val="48"/>
        </w:numPr>
        <w:rPr>
          <w:rFonts w:ascii="Century Gothic" w:hAnsi="Century Gothic"/>
          <w:sz w:val="24"/>
          <w:szCs w:val="24"/>
        </w:rPr>
      </w:pPr>
      <w:r>
        <w:rPr>
          <w:rFonts w:ascii="Century Gothic" w:hAnsi="Century Gothic"/>
          <w:sz w:val="24"/>
          <w:szCs w:val="24"/>
        </w:rPr>
        <w:t>Class discussion on Mr Crabtree’s attitude:</w:t>
      </w:r>
    </w:p>
    <w:p w14:paraId="1C5E75CC" w14:textId="77777777" w:rsidR="00FD454D" w:rsidRDefault="00FD454D" w:rsidP="00FD454D">
      <w:pPr>
        <w:pStyle w:val="ListParagraph"/>
        <w:numPr>
          <w:ilvl w:val="0"/>
          <w:numId w:val="58"/>
        </w:numPr>
        <w:rPr>
          <w:rFonts w:ascii="Century Gothic" w:hAnsi="Century Gothic"/>
          <w:sz w:val="24"/>
          <w:szCs w:val="24"/>
        </w:rPr>
      </w:pPr>
      <w:r>
        <w:rPr>
          <w:rFonts w:ascii="Century Gothic" w:hAnsi="Century Gothic"/>
          <w:sz w:val="24"/>
          <w:szCs w:val="24"/>
        </w:rPr>
        <w:t xml:space="preserve">Why is Mr Crabtree so angry all the time? </w:t>
      </w:r>
    </w:p>
    <w:p w14:paraId="381F2690" w14:textId="77777777" w:rsidR="00FD454D" w:rsidRDefault="00FD454D" w:rsidP="00FD454D">
      <w:pPr>
        <w:pStyle w:val="ListParagraph"/>
        <w:numPr>
          <w:ilvl w:val="0"/>
          <w:numId w:val="58"/>
        </w:numPr>
        <w:rPr>
          <w:rFonts w:ascii="Century Gothic" w:hAnsi="Century Gothic"/>
          <w:sz w:val="24"/>
          <w:szCs w:val="24"/>
        </w:rPr>
      </w:pPr>
      <w:r>
        <w:rPr>
          <w:rFonts w:ascii="Century Gothic" w:hAnsi="Century Gothic"/>
          <w:sz w:val="24"/>
          <w:szCs w:val="24"/>
        </w:rPr>
        <w:t xml:space="preserve">How does he make the children feel? </w:t>
      </w:r>
    </w:p>
    <w:p w14:paraId="7D292D4D" w14:textId="77777777" w:rsidR="00FD454D" w:rsidRDefault="00FD454D" w:rsidP="00FD454D">
      <w:pPr>
        <w:pStyle w:val="ListParagraph"/>
        <w:numPr>
          <w:ilvl w:val="0"/>
          <w:numId w:val="58"/>
        </w:numPr>
        <w:rPr>
          <w:rFonts w:ascii="Century Gothic" w:hAnsi="Century Gothic"/>
          <w:sz w:val="24"/>
          <w:szCs w:val="24"/>
        </w:rPr>
      </w:pPr>
      <w:r>
        <w:rPr>
          <w:rFonts w:ascii="Century Gothic" w:hAnsi="Century Gothic"/>
          <w:sz w:val="24"/>
          <w:szCs w:val="24"/>
        </w:rPr>
        <w:t xml:space="preserve">Is it ok for adults to be so rude and nasty? </w:t>
      </w:r>
    </w:p>
    <w:p w14:paraId="55718DD2" w14:textId="5D3F3061" w:rsidR="00FD454D" w:rsidRDefault="00FD454D" w:rsidP="00FD454D">
      <w:pPr>
        <w:pStyle w:val="ListParagraph"/>
        <w:numPr>
          <w:ilvl w:val="0"/>
          <w:numId w:val="58"/>
        </w:numPr>
        <w:rPr>
          <w:rFonts w:ascii="Century Gothic" w:hAnsi="Century Gothic"/>
          <w:sz w:val="24"/>
          <w:szCs w:val="24"/>
        </w:rPr>
      </w:pPr>
      <w:r>
        <w:rPr>
          <w:rFonts w:ascii="Century Gothic" w:hAnsi="Century Gothic"/>
          <w:sz w:val="24"/>
          <w:szCs w:val="24"/>
        </w:rPr>
        <w:t xml:space="preserve">Were the children justified in </w:t>
      </w:r>
      <w:r w:rsidR="00343B0E">
        <w:rPr>
          <w:rFonts w:ascii="Century Gothic" w:hAnsi="Century Gothic"/>
          <w:sz w:val="24"/>
          <w:szCs w:val="24"/>
        </w:rPr>
        <w:t xml:space="preserve">dumping the strawberry </w:t>
      </w:r>
      <w:r w:rsidR="00CC1CB9">
        <w:rPr>
          <w:rFonts w:ascii="Century Gothic" w:hAnsi="Century Gothic"/>
          <w:sz w:val="24"/>
          <w:szCs w:val="24"/>
        </w:rPr>
        <w:t>mush</w:t>
      </w:r>
      <w:r w:rsidR="00343B0E">
        <w:rPr>
          <w:rFonts w:ascii="Century Gothic" w:hAnsi="Century Gothic"/>
          <w:sz w:val="24"/>
          <w:szCs w:val="24"/>
        </w:rPr>
        <w:t xml:space="preserve"> over the fence?</w:t>
      </w:r>
    </w:p>
    <w:p w14:paraId="04C4BC53" w14:textId="78D948A9" w:rsidR="00343B0E" w:rsidRDefault="00343B0E" w:rsidP="00FD454D">
      <w:pPr>
        <w:pStyle w:val="ListParagraph"/>
        <w:numPr>
          <w:ilvl w:val="0"/>
          <w:numId w:val="58"/>
        </w:numPr>
        <w:rPr>
          <w:rFonts w:ascii="Century Gothic" w:hAnsi="Century Gothic"/>
          <w:sz w:val="24"/>
          <w:szCs w:val="24"/>
        </w:rPr>
      </w:pPr>
      <w:r>
        <w:rPr>
          <w:rFonts w:ascii="Century Gothic" w:hAnsi="Century Gothic"/>
          <w:sz w:val="24"/>
          <w:szCs w:val="24"/>
        </w:rPr>
        <w:t>Have any of the students ever experienced the same kind of prejudiced attitudes? How did they deal with it?</w:t>
      </w:r>
    </w:p>
    <w:p w14:paraId="7BA31D2F" w14:textId="580CBF55" w:rsidR="00CC1CB9" w:rsidRDefault="00CC1CB9" w:rsidP="00CC1CB9">
      <w:pPr>
        <w:pStyle w:val="ListParagraph"/>
        <w:numPr>
          <w:ilvl w:val="0"/>
          <w:numId w:val="58"/>
        </w:numPr>
        <w:rPr>
          <w:rFonts w:ascii="Century Gothic" w:hAnsi="Century Gothic"/>
          <w:sz w:val="24"/>
          <w:szCs w:val="24"/>
        </w:rPr>
      </w:pPr>
      <w:r w:rsidRPr="00CC1CB9">
        <w:rPr>
          <w:rFonts w:ascii="Century Gothic" w:hAnsi="Century Gothic"/>
          <w:sz w:val="24"/>
          <w:szCs w:val="24"/>
        </w:rPr>
        <w:t>What would students do if they were in the same position as Mikey, Lily-Rosa and Hari?</w:t>
      </w:r>
      <w:r>
        <w:rPr>
          <w:rFonts w:ascii="Century Gothic" w:hAnsi="Century Gothic"/>
          <w:sz w:val="24"/>
          <w:szCs w:val="24"/>
        </w:rPr>
        <w:t xml:space="preserve"> Write a letter to Mr Crabtree, explaining how it feels and what they would like to happen</w:t>
      </w:r>
    </w:p>
    <w:p w14:paraId="4CB926FA" w14:textId="77777777" w:rsidR="00B45082" w:rsidRDefault="00B45082" w:rsidP="00B45082">
      <w:pPr>
        <w:pStyle w:val="ListParagraph"/>
        <w:numPr>
          <w:ilvl w:val="0"/>
          <w:numId w:val="48"/>
        </w:numPr>
        <w:rPr>
          <w:rFonts w:ascii="Century Gothic" w:hAnsi="Century Gothic"/>
          <w:sz w:val="24"/>
          <w:szCs w:val="24"/>
        </w:rPr>
      </w:pPr>
      <w:r>
        <w:rPr>
          <w:rFonts w:ascii="Century Gothic" w:hAnsi="Century Gothic"/>
          <w:sz w:val="24"/>
          <w:szCs w:val="24"/>
        </w:rPr>
        <w:t xml:space="preserve">Consider the name of the building – Parrot Palace. </w:t>
      </w:r>
    </w:p>
    <w:p w14:paraId="39CB05F0" w14:textId="77777777" w:rsidR="00B45082" w:rsidRPr="00B45082" w:rsidRDefault="00B45082" w:rsidP="00B45082">
      <w:pPr>
        <w:pStyle w:val="ListParagraph"/>
        <w:widowControl w:val="0"/>
        <w:numPr>
          <w:ilvl w:val="0"/>
          <w:numId w:val="77"/>
        </w:numPr>
        <w:autoSpaceDE w:val="0"/>
        <w:autoSpaceDN w:val="0"/>
        <w:jc w:val="both"/>
        <w:rPr>
          <w:rFonts w:ascii="Century Gothic" w:hAnsi="Century Gothic"/>
        </w:rPr>
      </w:pPr>
      <w:r w:rsidRPr="00B45082">
        <w:rPr>
          <w:rFonts w:ascii="Century Gothic" w:hAnsi="Century Gothic"/>
          <w:sz w:val="24"/>
          <w:szCs w:val="24"/>
        </w:rPr>
        <w:t>Hari says that parrots represent love.</w:t>
      </w:r>
    </w:p>
    <w:p w14:paraId="6B925EC5" w14:textId="646CEEBA" w:rsidR="00B45082" w:rsidRDefault="00B45082" w:rsidP="00B45082">
      <w:pPr>
        <w:pStyle w:val="ListParagraph"/>
        <w:widowControl w:val="0"/>
        <w:numPr>
          <w:ilvl w:val="0"/>
          <w:numId w:val="77"/>
        </w:numPr>
        <w:autoSpaceDE w:val="0"/>
        <w:autoSpaceDN w:val="0"/>
        <w:jc w:val="both"/>
        <w:rPr>
          <w:rFonts w:ascii="Century Gothic" w:hAnsi="Century Gothic"/>
        </w:rPr>
      </w:pPr>
      <w:r w:rsidRPr="00B45082">
        <w:rPr>
          <w:rFonts w:ascii="Century Gothic" w:hAnsi="Century Gothic"/>
          <w:sz w:val="24"/>
          <w:szCs w:val="24"/>
        </w:rPr>
        <w:t xml:space="preserve"> </w:t>
      </w:r>
      <w:r w:rsidRPr="00B45082">
        <w:rPr>
          <w:rFonts w:ascii="Century Gothic" w:hAnsi="Century Gothic"/>
        </w:rPr>
        <w:t xml:space="preserve">There are </w:t>
      </w:r>
      <w:hyperlink r:id="rId52" w:history="1">
        <w:r w:rsidRPr="00B45082">
          <w:rPr>
            <w:rStyle w:val="Hyperlink"/>
            <w:rFonts w:ascii="Century Gothic" w:hAnsi="Century Gothic"/>
          </w:rPr>
          <w:t>57 varieties of parrots</w:t>
        </w:r>
      </w:hyperlink>
      <w:r w:rsidRPr="00B45082">
        <w:rPr>
          <w:rFonts w:ascii="Century Gothic" w:hAnsi="Century Gothic"/>
        </w:rPr>
        <w:t xml:space="preserve"> in Australia</w:t>
      </w:r>
      <w:r>
        <w:rPr>
          <w:rFonts w:ascii="Century Gothic" w:hAnsi="Century Gothic"/>
        </w:rPr>
        <w:t xml:space="preserve">, and 402 species worldwide,  all sizes and colours, yet all are part of the same family. </w:t>
      </w:r>
    </w:p>
    <w:p w14:paraId="4D9E956F" w14:textId="4DB57FDE" w:rsidR="00B45082" w:rsidRPr="00B45082" w:rsidRDefault="00B45082" w:rsidP="00B45082">
      <w:pPr>
        <w:pStyle w:val="ListParagraph"/>
        <w:widowControl w:val="0"/>
        <w:numPr>
          <w:ilvl w:val="0"/>
          <w:numId w:val="77"/>
        </w:numPr>
        <w:autoSpaceDE w:val="0"/>
        <w:autoSpaceDN w:val="0"/>
        <w:jc w:val="both"/>
        <w:rPr>
          <w:rFonts w:ascii="Century Gothic" w:hAnsi="Century Gothic"/>
        </w:rPr>
      </w:pPr>
      <w:r>
        <w:rPr>
          <w:rFonts w:ascii="Century Gothic" w:hAnsi="Century Gothic"/>
        </w:rPr>
        <w:t>How do these two points factor into the author’s message with this book?</w:t>
      </w:r>
    </w:p>
    <w:p w14:paraId="6F211610" w14:textId="77777777" w:rsidR="00CC1CB9" w:rsidRDefault="00D95FD3" w:rsidP="00D95FD3">
      <w:pPr>
        <w:pStyle w:val="ListParagraph"/>
        <w:numPr>
          <w:ilvl w:val="0"/>
          <w:numId w:val="48"/>
        </w:numPr>
        <w:rPr>
          <w:rFonts w:ascii="Century Gothic" w:hAnsi="Century Gothic"/>
          <w:sz w:val="24"/>
          <w:szCs w:val="24"/>
        </w:rPr>
      </w:pPr>
      <w:r>
        <w:rPr>
          <w:rFonts w:ascii="Century Gothic" w:hAnsi="Century Gothic"/>
          <w:sz w:val="24"/>
          <w:szCs w:val="24"/>
        </w:rPr>
        <w:t>How does Mr Crabtree’s attitude affect Hari</w:t>
      </w:r>
      <w:r w:rsidR="00CC1CB9">
        <w:rPr>
          <w:rFonts w:ascii="Century Gothic" w:hAnsi="Century Gothic"/>
          <w:sz w:val="24"/>
          <w:szCs w:val="24"/>
        </w:rPr>
        <w:t xml:space="preserve"> with regard to his memories of his old school</w:t>
      </w:r>
      <w:r>
        <w:rPr>
          <w:rFonts w:ascii="Century Gothic" w:hAnsi="Century Gothic"/>
          <w:sz w:val="24"/>
          <w:szCs w:val="24"/>
        </w:rPr>
        <w:t xml:space="preserve">? </w:t>
      </w:r>
    </w:p>
    <w:p w14:paraId="7AA31CCE" w14:textId="77777777" w:rsidR="00CC1CB9" w:rsidRDefault="00A26E1B" w:rsidP="00CC1CB9">
      <w:pPr>
        <w:pStyle w:val="ListParagraph"/>
        <w:numPr>
          <w:ilvl w:val="0"/>
          <w:numId w:val="67"/>
        </w:numPr>
        <w:rPr>
          <w:rFonts w:ascii="Century Gothic" w:hAnsi="Century Gothic"/>
          <w:sz w:val="24"/>
          <w:szCs w:val="24"/>
        </w:rPr>
      </w:pPr>
      <w:r>
        <w:rPr>
          <w:rFonts w:ascii="Century Gothic" w:hAnsi="Century Gothic"/>
          <w:sz w:val="24"/>
          <w:szCs w:val="24"/>
        </w:rPr>
        <w:t xml:space="preserve">What do students think of the teacher and other kids at Hari’s old school? </w:t>
      </w:r>
    </w:p>
    <w:p w14:paraId="68FFAA95" w14:textId="602B5D31" w:rsidR="00D95FD3" w:rsidRDefault="00A26E1B" w:rsidP="00CC1CB9">
      <w:pPr>
        <w:pStyle w:val="ListParagraph"/>
        <w:numPr>
          <w:ilvl w:val="0"/>
          <w:numId w:val="67"/>
        </w:numPr>
        <w:rPr>
          <w:rFonts w:ascii="Century Gothic" w:hAnsi="Century Gothic"/>
          <w:sz w:val="24"/>
          <w:szCs w:val="24"/>
        </w:rPr>
      </w:pPr>
      <w:r>
        <w:rPr>
          <w:rFonts w:ascii="Century Gothic" w:hAnsi="Century Gothic"/>
          <w:sz w:val="24"/>
          <w:szCs w:val="24"/>
        </w:rPr>
        <w:lastRenderedPageBreak/>
        <w:t xml:space="preserve">How can students ensure this sort of </w:t>
      </w:r>
      <w:r w:rsidR="00B41C90">
        <w:rPr>
          <w:rFonts w:ascii="Century Gothic" w:hAnsi="Century Gothic"/>
          <w:sz w:val="24"/>
          <w:szCs w:val="24"/>
        </w:rPr>
        <w:t>behaviour does not happen at their own school?</w:t>
      </w:r>
    </w:p>
    <w:p w14:paraId="149F09EF" w14:textId="31994D03" w:rsidR="00CC1CB9" w:rsidRPr="00D95FD3" w:rsidRDefault="00CC1CB9" w:rsidP="00CC1CB9">
      <w:pPr>
        <w:pStyle w:val="ListParagraph"/>
        <w:numPr>
          <w:ilvl w:val="0"/>
          <w:numId w:val="67"/>
        </w:numPr>
        <w:rPr>
          <w:rFonts w:ascii="Century Gothic" w:hAnsi="Century Gothic"/>
          <w:sz w:val="24"/>
          <w:szCs w:val="24"/>
        </w:rPr>
      </w:pPr>
      <w:r>
        <w:rPr>
          <w:rFonts w:ascii="Century Gothic" w:hAnsi="Century Gothic"/>
          <w:sz w:val="24"/>
          <w:szCs w:val="24"/>
        </w:rPr>
        <w:t>Plan an anti-bullying campaign.</w:t>
      </w:r>
    </w:p>
    <w:p w14:paraId="75E4CB70" w14:textId="77777777" w:rsidR="000D763F" w:rsidRPr="0033148C" w:rsidRDefault="000D763F" w:rsidP="000D763F">
      <w:pPr>
        <w:pStyle w:val="ListParagraph"/>
        <w:ind w:left="1080"/>
        <w:jc w:val="both"/>
        <w:rPr>
          <w:rFonts w:ascii="Century Gothic" w:hAnsi="Century Gothic"/>
          <w:sz w:val="24"/>
          <w:szCs w:val="24"/>
        </w:rPr>
      </w:pPr>
    </w:p>
    <w:p w14:paraId="02E0F931" w14:textId="77777777" w:rsidR="00B26CE8" w:rsidRDefault="00B26CE8" w:rsidP="00B26CE8">
      <w:pPr>
        <w:jc w:val="both"/>
        <w:rPr>
          <w:rFonts w:ascii="Century Gothic" w:hAnsi="Century Gothic"/>
          <w:sz w:val="28"/>
          <w:szCs w:val="28"/>
          <w:u w:val="single"/>
        </w:rPr>
      </w:pPr>
      <w:r w:rsidRPr="008A70BF">
        <w:rPr>
          <w:rFonts w:ascii="Century Gothic" w:hAnsi="Century Gothic"/>
          <w:sz w:val="28"/>
          <w:szCs w:val="28"/>
          <w:u w:val="single"/>
        </w:rPr>
        <w:t>AFTER READING</w:t>
      </w:r>
    </w:p>
    <w:p w14:paraId="0435112F" w14:textId="77777777" w:rsidR="00B26CE8" w:rsidRDefault="00B26CE8" w:rsidP="0088379F">
      <w:pPr>
        <w:pStyle w:val="ListParagraph"/>
        <w:ind w:left="0"/>
        <w:rPr>
          <w:rFonts w:ascii="Century Gothic" w:hAnsi="Century Gothic"/>
          <w:sz w:val="24"/>
          <w:szCs w:val="24"/>
          <w:u w:val="single"/>
        </w:rPr>
      </w:pPr>
    </w:p>
    <w:p w14:paraId="6A978F1C" w14:textId="2C66F0EA" w:rsidR="0088379F" w:rsidRDefault="00CD5E06" w:rsidP="0088379F">
      <w:pPr>
        <w:pStyle w:val="ListParagraph"/>
        <w:ind w:left="0"/>
        <w:rPr>
          <w:rFonts w:ascii="Century Gothic" w:hAnsi="Century Gothic"/>
          <w:sz w:val="24"/>
          <w:szCs w:val="24"/>
          <w:u w:val="single"/>
        </w:rPr>
      </w:pPr>
      <w:r>
        <w:rPr>
          <w:rFonts w:ascii="Century Gothic" w:hAnsi="Century Gothic"/>
          <w:sz w:val="24"/>
          <w:szCs w:val="24"/>
          <w:u w:val="single"/>
        </w:rPr>
        <w:t>Literacy activities</w:t>
      </w:r>
    </w:p>
    <w:p w14:paraId="69BB69D6" w14:textId="1632C794" w:rsidR="00CD5E06" w:rsidRPr="00CD5E06" w:rsidRDefault="00CD5E06" w:rsidP="00CD5E06">
      <w:pPr>
        <w:pStyle w:val="ListParagraph"/>
        <w:numPr>
          <w:ilvl w:val="0"/>
          <w:numId w:val="48"/>
        </w:numPr>
        <w:rPr>
          <w:rFonts w:ascii="Century Gothic" w:hAnsi="Century Gothic"/>
          <w:sz w:val="24"/>
          <w:szCs w:val="24"/>
          <w:lang w:val="en-AU"/>
        </w:rPr>
      </w:pPr>
      <w:r w:rsidRPr="00CD5E06">
        <w:rPr>
          <w:rFonts w:ascii="Century Gothic" w:hAnsi="Century Gothic"/>
          <w:sz w:val="24"/>
          <w:szCs w:val="24"/>
        </w:rPr>
        <w:t>Create character profiles for Hari, Mikey and Lily-Rosa</w:t>
      </w:r>
      <w:r>
        <w:rPr>
          <w:rFonts w:ascii="Century Gothic" w:hAnsi="Century Gothic"/>
          <w:sz w:val="24"/>
          <w:szCs w:val="24"/>
        </w:rPr>
        <w:t>. A template might be useful here (numerous versions freely available online).</w:t>
      </w:r>
    </w:p>
    <w:p w14:paraId="5AB25C6D" w14:textId="46D603E4" w:rsidR="00CD5E06" w:rsidRPr="00CD5E06" w:rsidRDefault="00CD5E06" w:rsidP="00CD5E06">
      <w:pPr>
        <w:pStyle w:val="ListParagraph"/>
        <w:numPr>
          <w:ilvl w:val="0"/>
          <w:numId w:val="57"/>
        </w:numPr>
        <w:rPr>
          <w:rFonts w:ascii="Century Gothic" w:hAnsi="Century Gothic"/>
          <w:sz w:val="24"/>
          <w:szCs w:val="24"/>
          <w:lang w:val="en-AU"/>
        </w:rPr>
      </w:pPr>
      <w:r w:rsidRPr="00CD5E06">
        <w:rPr>
          <w:rFonts w:ascii="Century Gothic" w:hAnsi="Century Gothic"/>
          <w:sz w:val="24"/>
          <w:szCs w:val="24"/>
          <w:lang w:val="en-AU"/>
        </w:rPr>
        <w:t>Describe character's appearance.</w:t>
      </w:r>
    </w:p>
    <w:p w14:paraId="0790A8ED" w14:textId="77777777" w:rsidR="00CD5E06" w:rsidRPr="00CD5E06" w:rsidRDefault="00CD5E06" w:rsidP="00CD5E06">
      <w:pPr>
        <w:pStyle w:val="ListParagraph"/>
        <w:numPr>
          <w:ilvl w:val="0"/>
          <w:numId w:val="56"/>
        </w:numPr>
        <w:rPr>
          <w:rFonts w:ascii="Century Gothic" w:hAnsi="Century Gothic"/>
          <w:sz w:val="24"/>
          <w:szCs w:val="24"/>
          <w:lang w:val="en-AU"/>
        </w:rPr>
      </w:pPr>
      <w:r w:rsidRPr="00CD5E06">
        <w:rPr>
          <w:rFonts w:ascii="Century Gothic" w:hAnsi="Century Gothic"/>
          <w:sz w:val="24"/>
          <w:szCs w:val="24"/>
          <w:lang w:val="en-AU"/>
        </w:rPr>
        <w:t>Describe their background/past.</w:t>
      </w:r>
    </w:p>
    <w:p w14:paraId="53AD5214" w14:textId="77777777" w:rsidR="00CD5E06" w:rsidRPr="00CD5E06" w:rsidRDefault="00CD5E06" w:rsidP="00CD5E06">
      <w:pPr>
        <w:pStyle w:val="ListParagraph"/>
        <w:numPr>
          <w:ilvl w:val="0"/>
          <w:numId w:val="56"/>
        </w:numPr>
        <w:rPr>
          <w:rFonts w:ascii="Century Gothic" w:hAnsi="Century Gothic"/>
          <w:sz w:val="24"/>
          <w:szCs w:val="24"/>
          <w:lang w:val="en-AU"/>
        </w:rPr>
      </w:pPr>
      <w:r w:rsidRPr="00CD5E06">
        <w:rPr>
          <w:rFonts w:ascii="Century Gothic" w:hAnsi="Century Gothic"/>
          <w:sz w:val="24"/>
          <w:szCs w:val="24"/>
          <w:lang w:val="en-AU"/>
        </w:rPr>
        <w:t>Describe how they speak.</w:t>
      </w:r>
    </w:p>
    <w:p w14:paraId="3B32BC22" w14:textId="77777777" w:rsidR="00CD5E06" w:rsidRPr="00CD5E06" w:rsidRDefault="00CD5E06" w:rsidP="00CD5E06">
      <w:pPr>
        <w:pStyle w:val="ListParagraph"/>
        <w:numPr>
          <w:ilvl w:val="0"/>
          <w:numId w:val="56"/>
        </w:numPr>
        <w:rPr>
          <w:rFonts w:ascii="Century Gothic" w:hAnsi="Century Gothic"/>
          <w:sz w:val="24"/>
          <w:szCs w:val="24"/>
          <w:lang w:val="en-AU"/>
        </w:rPr>
      </w:pPr>
      <w:r w:rsidRPr="00CD5E06">
        <w:rPr>
          <w:rFonts w:ascii="Century Gothic" w:hAnsi="Century Gothic"/>
          <w:sz w:val="24"/>
          <w:szCs w:val="24"/>
          <w:lang w:val="en-AU"/>
        </w:rPr>
        <w:t>Describe how they move.</w:t>
      </w:r>
    </w:p>
    <w:p w14:paraId="2468294A" w14:textId="77777777" w:rsidR="00CD5E06" w:rsidRPr="00CD5E06" w:rsidRDefault="00CD5E06" w:rsidP="00CD5E06">
      <w:pPr>
        <w:pStyle w:val="ListParagraph"/>
        <w:numPr>
          <w:ilvl w:val="0"/>
          <w:numId w:val="56"/>
        </w:numPr>
        <w:rPr>
          <w:rFonts w:ascii="Century Gothic" w:hAnsi="Century Gothic"/>
          <w:sz w:val="24"/>
          <w:szCs w:val="24"/>
          <w:lang w:val="en-AU"/>
        </w:rPr>
      </w:pPr>
      <w:r w:rsidRPr="00CD5E06">
        <w:rPr>
          <w:rFonts w:ascii="Century Gothic" w:hAnsi="Century Gothic"/>
          <w:sz w:val="24"/>
          <w:szCs w:val="24"/>
          <w:lang w:val="en-AU"/>
        </w:rPr>
        <w:t>Describe their actions, thoughts and feelings.</w:t>
      </w:r>
    </w:p>
    <w:p w14:paraId="4B04B38E" w14:textId="77777777" w:rsidR="00CD5E06" w:rsidRPr="00CD5E06" w:rsidRDefault="00CD5E06" w:rsidP="00CD5E06">
      <w:pPr>
        <w:pStyle w:val="ListParagraph"/>
        <w:numPr>
          <w:ilvl w:val="0"/>
          <w:numId w:val="56"/>
        </w:numPr>
        <w:rPr>
          <w:rFonts w:ascii="Century Gothic" w:hAnsi="Century Gothic"/>
          <w:sz w:val="24"/>
          <w:szCs w:val="24"/>
          <w:lang w:val="en-AU"/>
        </w:rPr>
      </w:pPr>
      <w:r w:rsidRPr="00CD5E06">
        <w:rPr>
          <w:rFonts w:ascii="Century Gothic" w:hAnsi="Century Gothic"/>
          <w:sz w:val="24"/>
          <w:szCs w:val="24"/>
          <w:lang w:val="en-AU"/>
        </w:rPr>
        <w:t>Describe their personality.</w:t>
      </w:r>
    </w:p>
    <w:p w14:paraId="3191062E" w14:textId="6806ED34" w:rsidR="00CD5E06" w:rsidRDefault="00571394" w:rsidP="00CD5E06">
      <w:pPr>
        <w:pStyle w:val="ListParagraph"/>
        <w:numPr>
          <w:ilvl w:val="0"/>
          <w:numId w:val="48"/>
        </w:numPr>
        <w:rPr>
          <w:rFonts w:ascii="Century Gothic" w:hAnsi="Century Gothic"/>
          <w:sz w:val="24"/>
          <w:szCs w:val="24"/>
        </w:rPr>
      </w:pPr>
      <w:r>
        <w:rPr>
          <w:rFonts w:ascii="Century Gothic" w:hAnsi="Century Gothic"/>
          <w:sz w:val="24"/>
          <w:szCs w:val="24"/>
        </w:rPr>
        <w:t xml:space="preserve">Create digital AI versions of each of the children as a </w:t>
      </w:r>
      <w:hyperlink r:id="rId53" w:history="1">
        <w:r w:rsidRPr="00571394">
          <w:rPr>
            <w:rStyle w:val="Hyperlink"/>
            <w:rFonts w:ascii="Century Gothic" w:hAnsi="Century Gothic"/>
            <w:sz w:val="24"/>
            <w:szCs w:val="24"/>
          </w:rPr>
          <w:t>Lego figure</w:t>
        </w:r>
      </w:hyperlink>
      <w:r>
        <w:rPr>
          <w:rFonts w:ascii="Century Gothic" w:hAnsi="Century Gothic"/>
          <w:sz w:val="24"/>
          <w:szCs w:val="24"/>
        </w:rPr>
        <w:t xml:space="preserve">, or a </w:t>
      </w:r>
      <w:hyperlink r:id="rId54" w:history="1">
        <w:r w:rsidRPr="00571394">
          <w:rPr>
            <w:rStyle w:val="Hyperlink"/>
            <w:rFonts w:ascii="Century Gothic" w:hAnsi="Century Gothic"/>
            <w:sz w:val="24"/>
            <w:szCs w:val="24"/>
          </w:rPr>
          <w:t>Funko Pop</w:t>
        </w:r>
      </w:hyperlink>
      <w:r>
        <w:rPr>
          <w:rFonts w:ascii="Century Gothic" w:hAnsi="Century Gothic"/>
          <w:sz w:val="24"/>
          <w:szCs w:val="24"/>
        </w:rPr>
        <w:t xml:space="preserve"> or </w:t>
      </w:r>
      <w:hyperlink r:id="rId55" w:history="1">
        <w:r w:rsidRPr="00571394">
          <w:rPr>
            <w:rStyle w:val="Hyperlink"/>
            <w:rFonts w:ascii="Century Gothic" w:hAnsi="Century Gothic"/>
            <w:sz w:val="24"/>
            <w:szCs w:val="24"/>
          </w:rPr>
          <w:t>Peanuts</w:t>
        </w:r>
      </w:hyperlink>
      <w:r>
        <w:rPr>
          <w:rFonts w:ascii="Century Gothic" w:hAnsi="Century Gothic"/>
          <w:sz w:val="24"/>
          <w:szCs w:val="24"/>
        </w:rPr>
        <w:t xml:space="preserve"> style. This is a useful exercise in writing a precise description.</w:t>
      </w:r>
    </w:p>
    <w:p w14:paraId="6A32F1AA" w14:textId="7F322226" w:rsidR="00571394" w:rsidRDefault="00571394" w:rsidP="00CD5E06">
      <w:pPr>
        <w:pStyle w:val="ListParagraph"/>
        <w:numPr>
          <w:ilvl w:val="0"/>
          <w:numId w:val="48"/>
        </w:numPr>
        <w:rPr>
          <w:rFonts w:ascii="Century Gothic" w:hAnsi="Century Gothic"/>
          <w:sz w:val="24"/>
          <w:szCs w:val="24"/>
        </w:rPr>
      </w:pPr>
      <w:r>
        <w:rPr>
          <w:rFonts w:ascii="Century Gothic" w:hAnsi="Century Gothic"/>
          <w:sz w:val="24"/>
          <w:szCs w:val="24"/>
        </w:rPr>
        <w:t xml:space="preserve">Plot the story arc on a </w:t>
      </w:r>
      <w:r w:rsidRPr="002B05AB">
        <w:rPr>
          <w:rFonts w:ascii="Century Gothic" w:hAnsi="Century Gothic"/>
          <w:sz w:val="24"/>
          <w:szCs w:val="24"/>
        </w:rPr>
        <w:t>template</w:t>
      </w:r>
      <w:r w:rsidR="002B05AB">
        <w:rPr>
          <w:rFonts w:ascii="Century Gothic" w:hAnsi="Century Gothic"/>
          <w:sz w:val="24"/>
          <w:szCs w:val="24"/>
        </w:rPr>
        <w:t xml:space="preserve"> suitable to ability level </w:t>
      </w:r>
      <w:r w:rsidR="00C445FE">
        <w:rPr>
          <w:rFonts w:ascii="Century Gothic" w:hAnsi="Century Gothic"/>
          <w:sz w:val="24"/>
          <w:szCs w:val="24"/>
        </w:rPr>
        <w:t>e.g.</w:t>
      </w:r>
      <w:r w:rsidR="002B05AB">
        <w:rPr>
          <w:rFonts w:ascii="Century Gothic" w:hAnsi="Century Gothic"/>
          <w:sz w:val="24"/>
          <w:szCs w:val="24"/>
        </w:rPr>
        <w:t xml:space="preserve"> from </w:t>
      </w:r>
      <w:hyperlink r:id="rId56" w:history="1">
        <w:r w:rsidR="002B05AB" w:rsidRPr="002B05AB">
          <w:rPr>
            <w:rStyle w:val="Hyperlink"/>
            <w:rFonts w:ascii="Century Gothic" w:hAnsi="Century Gothic"/>
            <w:sz w:val="24"/>
            <w:szCs w:val="24"/>
          </w:rPr>
          <w:t>Reading Rockets</w:t>
        </w:r>
      </w:hyperlink>
    </w:p>
    <w:p w14:paraId="048CBDBC" w14:textId="306C45B5" w:rsidR="00C63AB8" w:rsidRPr="00C63AB8" w:rsidRDefault="00C63AB8" w:rsidP="00C63AB8">
      <w:pPr>
        <w:rPr>
          <w:rFonts w:ascii="Century Gothic" w:hAnsi="Century Gothic"/>
          <w:sz w:val="24"/>
          <w:szCs w:val="24"/>
        </w:rPr>
      </w:pPr>
      <w:r>
        <w:rPr>
          <w:rFonts w:ascii="Century Gothic" w:hAnsi="Century Gothic"/>
          <w:sz w:val="24"/>
          <w:szCs w:val="24"/>
        </w:rPr>
        <w:t>Vocabulary: Define these words</w:t>
      </w:r>
      <w:r w:rsidR="00731C51">
        <w:rPr>
          <w:rFonts w:ascii="Century Gothic" w:hAnsi="Century Gothic"/>
          <w:sz w:val="24"/>
          <w:szCs w:val="24"/>
        </w:rPr>
        <w:t xml:space="preserve">, then find 5 more interesting or new words to add. </w:t>
      </w:r>
    </w:p>
    <w:tbl>
      <w:tblPr>
        <w:tblStyle w:val="TableGrid"/>
        <w:tblW w:w="9209" w:type="dxa"/>
        <w:tblLook w:val="04A0" w:firstRow="1" w:lastRow="0" w:firstColumn="1" w:lastColumn="0" w:noHBand="0" w:noVBand="1"/>
      </w:tblPr>
      <w:tblGrid>
        <w:gridCol w:w="2405"/>
        <w:gridCol w:w="3119"/>
        <w:gridCol w:w="3685"/>
      </w:tblGrid>
      <w:tr w:rsidR="00C63AB8" w14:paraId="5F1460D4" w14:textId="77777777" w:rsidTr="00C63AB8">
        <w:tc>
          <w:tcPr>
            <w:tcW w:w="2405" w:type="dxa"/>
          </w:tcPr>
          <w:p w14:paraId="1390208D" w14:textId="2B20B21B" w:rsidR="00C63AB8" w:rsidRDefault="00C63AB8" w:rsidP="00C63AB8">
            <w:pPr>
              <w:rPr>
                <w:rFonts w:ascii="Century Gothic" w:hAnsi="Century Gothic"/>
                <w:sz w:val="24"/>
                <w:szCs w:val="24"/>
              </w:rPr>
            </w:pPr>
            <w:r>
              <w:rPr>
                <w:rFonts w:ascii="Century Gothic" w:hAnsi="Century Gothic"/>
                <w:sz w:val="24"/>
                <w:szCs w:val="24"/>
              </w:rPr>
              <w:t>Word</w:t>
            </w:r>
          </w:p>
        </w:tc>
        <w:tc>
          <w:tcPr>
            <w:tcW w:w="3119" w:type="dxa"/>
          </w:tcPr>
          <w:p w14:paraId="1B3D888F" w14:textId="23F41C43" w:rsidR="00C63AB8" w:rsidRDefault="00C63AB8" w:rsidP="00C63AB8">
            <w:pPr>
              <w:rPr>
                <w:rFonts w:ascii="Century Gothic" w:hAnsi="Century Gothic"/>
                <w:sz w:val="24"/>
                <w:szCs w:val="24"/>
              </w:rPr>
            </w:pPr>
            <w:r>
              <w:rPr>
                <w:rFonts w:ascii="Century Gothic" w:hAnsi="Century Gothic"/>
                <w:sz w:val="24"/>
                <w:szCs w:val="24"/>
              </w:rPr>
              <w:t>What I think it means</w:t>
            </w:r>
          </w:p>
        </w:tc>
        <w:tc>
          <w:tcPr>
            <w:tcW w:w="3685" w:type="dxa"/>
          </w:tcPr>
          <w:p w14:paraId="22AC866E" w14:textId="0F805326" w:rsidR="00C63AB8" w:rsidRDefault="00C63AB8" w:rsidP="00C63AB8">
            <w:pPr>
              <w:rPr>
                <w:rFonts w:ascii="Century Gothic" w:hAnsi="Century Gothic"/>
                <w:sz w:val="24"/>
                <w:szCs w:val="24"/>
              </w:rPr>
            </w:pPr>
            <w:r>
              <w:rPr>
                <w:rFonts w:ascii="Century Gothic" w:hAnsi="Century Gothic"/>
                <w:sz w:val="24"/>
                <w:szCs w:val="24"/>
              </w:rPr>
              <w:t>Dictionary definition</w:t>
            </w:r>
          </w:p>
        </w:tc>
      </w:tr>
      <w:tr w:rsidR="00C63AB8" w14:paraId="6192D13D" w14:textId="77777777" w:rsidTr="00C63AB8">
        <w:tc>
          <w:tcPr>
            <w:tcW w:w="2405" w:type="dxa"/>
          </w:tcPr>
          <w:p w14:paraId="2BD38A9F" w14:textId="7294C90B" w:rsidR="00C63AB8" w:rsidRPr="00C63AB8" w:rsidRDefault="00C63AB8" w:rsidP="00C63AB8">
            <w:pPr>
              <w:rPr>
                <w:rFonts w:ascii="Century Gothic" w:hAnsi="Century Gothic"/>
              </w:rPr>
            </w:pPr>
            <w:r w:rsidRPr="00C63AB8">
              <w:rPr>
                <w:rFonts w:ascii="Century Gothic" w:hAnsi="Century Gothic"/>
              </w:rPr>
              <w:t>Discombobulate p 2</w:t>
            </w:r>
          </w:p>
        </w:tc>
        <w:tc>
          <w:tcPr>
            <w:tcW w:w="3119" w:type="dxa"/>
          </w:tcPr>
          <w:p w14:paraId="6D79B4EC" w14:textId="7868F85A" w:rsidR="00C63AB8" w:rsidRDefault="00C63AB8" w:rsidP="00C63AB8">
            <w:pPr>
              <w:rPr>
                <w:rFonts w:ascii="Century Gothic" w:hAnsi="Century Gothic"/>
                <w:sz w:val="24"/>
                <w:szCs w:val="24"/>
              </w:rPr>
            </w:pPr>
          </w:p>
        </w:tc>
        <w:tc>
          <w:tcPr>
            <w:tcW w:w="3685" w:type="dxa"/>
          </w:tcPr>
          <w:p w14:paraId="711EC6A8" w14:textId="77777777" w:rsidR="00C63AB8" w:rsidRDefault="00C63AB8" w:rsidP="00C63AB8">
            <w:pPr>
              <w:rPr>
                <w:rFonts w:ascii="Century Gothic" w:hAnsi="Century Gothic"/>
                <w:sz w:val="24"/>
                <w:szCs w:val="24"/>
              </w:rPr>
            </w:pPr>
          </w:p>
        </w:tc>
      </w:tr>
      <w:tr w:rsidR="00C63AB8" w14:paraId="3EBA7777" w14:textId="77777777" w:rsidTr="00C63AB8">
        <w:tc>
          <w:tcPr>
            <w:tcW w:w="2405" w:type="dxa"/>
          </w:tcPr>
          <w:p w14:paraId="5871F5B6" w14:textId="0BD1213F" w:rsidR="00C63AB8" w:rsidRPr="00C63AB8" w:rsidRDefault="00C63AB8" w:rsidP="00C63AB8">
            <w:pPr>
              <w:rPr>
                <w:rFonts w:ascii="Century Gothic" w:hAnsi="Century Gothic"/>
              </w:rPr>
            </w:pPr>
            <w:r w:rsidRPr="00C63AB8">
              <w:rPr>
                <w:rFonts w:ascii="Century Gothic" w:hAnsi="Century Gothic"/>
              </w:rPr>
              <w:t>Squints p. 3</w:t>
            </w:r>
          </w:p>
        </w:tc>
        <w:tc>
          <w:tcPr>
            <w:tcW w:w="3119" w:type="dxa"/>
          </w:tcPr>
          <w:p w14:paraId="26EC3E2E" w14:textId="77777777" w:rsidR="00C63AB8" w:rsidRDefault="00C63AB8" w:rsidP="00C63AB8">
            <w:pPr>
              <w:rPr>
                <w:rFonts w:ascii="Century Gothic" w:hAnsi="Century Gothic"/>
                <w:sz w:val="24"/>
                <w:szCs w:val="24"/>
              </w:rPr>
            </w:pPr>
          </w:p>
        </w:tc>
        <w:tc>
          <w:tcPr>
            <w:tcW w:w="3685" w:type="dxa"/>
          </w:tcPr>
          <w:p w14:paraId="501A363D" w14:textId="77777777" w:rsidR="00C63AB8" w:rsidRDefault="00C63AB8" w:rsidP="00C63AB8">
            <w:pPr>
              <w:rPr>
                <w:rFonts w:ascii="Century Gothic" w:hAnsi="Century Gothic"/>
                <w:sz w:val="24"/>
                <w:szCs w:val="24"/>
              </w:rPr>
            </w:pPr>
          </w:p>
        </w:tc>
      </w:tr>
      <w:tr w:rsidR="00C63AB8" w14:paraId="620D4BA8" w14:textId="77777777" w:rsidTr="00C63AB8">
        <w:tc>
          <w:tcPr>
            <w:tcW w:w="2405" w:type="dxa"/>
          </w:tcPr>
          <w:p w14:paraId="1285E3A1" w14:textId="31BC3175" w:rsidR="00C63AB8" w:rsidRPr="00C63AB8" w:rsidRDefault="00C63AB8" w:rsidP="00C63AB8">
            <w:pPr>
              <w:rPr>
                <w:rFonts w:ascii="Century Gothic" w:hAnsi="Century Gothic"/>
              </w:rPr>
            </w:pPr>
            <w:r w:rsidRPr="00C63AB8">
              <w:rPr>
                <w:rFonts w:ascii="Century Gothic" w:hAnsi="Century Gothic"/>
              </w:rPr>
              <w:t>Cantankerous</w:t>
            </w:r>
            <w:r>
              <w:rPr>
                <w:rFonts w:ascii="Century Gothic" w:hAnsi="Century Gothic"/>
              </w:rPr>
              <w:t xml:space="preserve"> p 4</w:t>
            </w:r>
          </w:p>
        </w:tc>
        <w:tc>
          <w:tcPr>
            <w:tcW w:w="3119" w:type="dxa"/>
          </w:tcPr>
          <w:p w14:paraId="357A5155" w14:textId="77777777" w:rsidR="00C63AB8" w:rsidRDefault="00C63AB8" w:rsidP="00C63AB8">
            <w:pPr>
              <w:rPr>
                <w:rFonts w:ascii="Century Gothic" w:hAnsi="Century Gothic"/>
                <w:sz w:val="24"/>
                <w:szCs w:val="24"/>
              </w:rPr>
            </w:pPr>
          </w:p>
        </w:tc>
        <w:tc>
          <w:tcPr>
            <w:tcW w:w="3685" w:type="dxa"/>
          </w:tcPr>
          <w:p w14:paraId="308F0C69" w14:textId="77777777" w:rsidR="00C63AB8" w:rsidRDefault="00C63AB8" w:rsidP="00C63AB8">
            <w:pPr>
              <w:rPr>
                <w:rFonts w:ascii="Century Gothic" w:hAnsi="Century Gothic"/>
                <w:sz w:val="24"/>
                <w:szCs w:val="24"/>
              </w:rPr>
            </w:pPr>
          </w:p>
        </w:tc>
      </w:tr>
      <w:tr w:rsidR="00C63AB8" w14:paraId="558C75F3" w14:textId="77777777" w:rsidTr="00C63AB8">
        <w:tc>
          <w:tcPr>
            <w:tcW w:w="2405" w:type="dxa"/>
          </w:tcPr>
          <w:p w14:paraId="331C65CA" w14:textId="2D518B22" w:rsidR="00C63AB8" w:rsidRPr="00C63AB8" w:rsidRDefault="00C63AB8" w:rsidP="00C63AB8">
            <w:pPr>
              <w:rPr>
                <w:rFonts w:ascii="Century Gothic" w:hAnsi="Century Gothic"/>
              </w:rPr>
            </w:pPr>
            <w:r w:rsidRPr="00C63AB8">
              <w:rPr>
                <w:rFonts w:ascii="Century Gothic" w:hAnsi="Century Gothic"/>
              </w:rPr>
              <w:t>Squawk p 5</w:t>
            </w:r>
          </w:p>
        </w:tc>
        <w:tc>
          <w:tcPr>
            <w:tcW w:w="3119" w:type="dxa"/>
          </w:tcPr>
          <w:p w14:paraId="6379D697" w14:textId="77777777" w:rsidR="00C63AB8" w:rsidRDefault="00C63AB8" w:rsidP="00C63AB8">
            <w:pPr>
              <w:rPr>
                <w:rFonts w:ascii="Century Gothic" w:hAnsi="Century Gothic"/>
                <w:sz w:val="24"/>
                <w:szCs w:val="24"/>
              </w:rPr>
            </w:pPr>
          </w:p>
        </w:tc>
        <w:tc>
          <w:tcPr>
            <w:tcW w:w="3685" w:type="dxa"/>
          </w:tcPr>
          <w:p w14:paraId="542A4163" w14:textId="77777777" w:rsidR="00C63AB8" w:rsidRDefault="00C63AB8" w:rsidP="00C63AB8">
            <w:pPr>
              <w:rPr>
                <w:rFonts w:ascii="Century Gothic" w:hAnsi="Century Gothic"/>
                <w:sz w:val="24"/>
                <w:szCs w:val="24"/>
              </w:rPr>
            </w:pPr>
          </w:p>
        </w:tc>
      </w:tr>
      <w:tr w:rsidR="00C63AB8" w14:paraId="09BF7870" w14:textId="77777777" w:rsidTr="00C63AB8">
        <w:tc>
          <w:tcPr>
            <w:tcW w:w="2405" w:type="dxa"/>
          </w:tcPr>
          <w:p w14:paraId="12E594DB" w14:textId="388F86C7" w:rsidR="00C63AB8" w:rsidRPr="00C63AB8" w:rsidRDefault="00C63AB8" w:rsidP="00C63AB8">
            <w:pPr>
              <w:rPr>
                <w:rFonts w:ascii="Century Gothic" w:hAnsi="Century Gothic"/>
              </w:rPr>
            </w:pPr>
            <w:r w:rsidRPr="00C63AB8">
              <w:rPr>
                <w:rFonts w:ascii="Century Gothic" w:hAnsi="Century Gothic"/>
              </w:rPr>
              <w:t>Mouthwatering p 6</w:t>
            </w:r>
          </w:p>
        </w:tc>
        <w:tc>
          <w:tcPr>
            <w:tcW w:w="3119" w:type="dxa"/>
          </w:tcPr>
          <w:p w14:paraId="0C8C5926" w14:textId="77777777" w:rsidR="00C63AB8" w:rsidRDefault="00C63AB8" w:rsidP="00C63AB8">
            <w:pPr>
              <w:rPr>
                <w:rFonts w:ascii="Century Gothic" w:hAnsi="Century Gothic"/>
                <w:sz w:val="24"/>
                <w:szCs w:val="24"/>
              </w:rPr>
            </w:pPr>
          </w:p>
        </w:tc>
        <w:tc>
          <w:tcPr>
            <w:tcW w:w="3685" w:type="dxa"/>
          </w:tcPr>
          <w:p w14:paraId="7F44B422" w14:textId="77777777" w:rsidR="00C63AB8" w:rsidRDefault="00C63AB8" w:rsidP="00C63AB8">
            <w:pPr>
              <w:rPr>
                <w:rFonts w:ascii="Century Gothic" w:hAnsi="Century Gothic"/>
                <w:sz w:val="24"/>
                <w:szCs w:val="24"/>
              </w:rPr>
            </w:pPr>
          </w:p>
        </w:tc>
      </w:tr>
      <w:tr w:rsidR="00C63AB8" w14:paraId="13DBA14D" w14:textId="77777777" w:rsidTr="00C63AB8">
        <w:tc>
          <w:tcPr>
            <w:tcW w:w="2405" w:type="dxa"/>
          </w:tcPr>
          <w:p w14:paraId="35CB7B26" w14:textId="11D20DE1" w:rsidR="00C63AB8" w:rsidRPr="00C63AB8" w:rsidRDefault="00C63AB8" w:rsidP="00C63AB8">
            <w:pPr>
              <w:rPr>
                <w:rFonts w:ascii="Century Gothic" w:hAnsi="Century Gothic"/>
              </w:rPr>
            </w:pPr>
            <w:r w:rsidRPr="00C63AB8">
              <w:rPr>
                <w:rFonts w:ascii="Century Gothic" w:hAnsi="Century Gothic"/>
              </w:rPr>
              <w:t>Sneer p. 6</w:t>
            </w:r>
          </w:p>
        </w:tc>
        <w:tc>
          <w:tcPr>
            <w:tcW w:w="3119" w:type="dxa"/>
          </w:tcPr>
          <w:p w14:paraId="5A40353F" w14:textId="77777777" w:rsidR="00C63AB8" w:rsidRDefault="00C63AB8" w:rsidP="00C63AB8">
            <w:pPr>
              <w:rPr>
                <w:rFonts w:ascii="Century Gothic" w:hAnsi="Century Gothic"/>
                <w:sz w:val="24"/>
                <w:szCs w:val="24"/>
              </w:rPr>
            </w:pPr>
          </w:p>
        </w:tc>
        <w:tc>
          <w:tcPr>
            <w:tcW w:w="3685" w:type="dxa"/>
          </w:tcPr>
          <w:p w14:paraId="6C47A6EC" w14:textId="77777777" w:rsidR="00C63AB8" w:rsidRDefault="00C63AB8" w:rsidP="00C63AB8">
            <w:pPr>
              <w:rPr>
                <w:rFonts w:ascii="Century Gothic" w:hAnsi="Century Gothic"/>
                <w:sz w:val="24"/>
                <w:szCs w:val="24"/>
              </w:rPr>
            </w:pPr>
          </w:p>
        </w:tc>
      </w:tr>
      <w:tr w:rsidR="00A47239" w14:paraId="785D36F3" w14:textId="77777777" w:rsidTr="00C63AB8">
        <w:tc>
          <w:tcPr>
            <w:tcW w:w="2405" w:type="dxa"/>
          </w:tcPr>
          <w:p w14:paraId="635D5985" w14:textId="611AE777" w:rsidR="00A47239" w:rsidRPr="00C63AB8" w:rsidRDefault="00A47239" w:rsidP="00C63AB8">
            <w:pPr>
              <w:rPr>
                <w:rFonts w:ascii="Century Gothic" w:hAnsi="Century Gothic"/>
              </w:rPr>
            </w:pPr>
            <w:r w:rsidRPr="00A47239">
              <w:rPr>
                <w:rFonts w:ascii="Century Gothic" w:hAnsi="Century Gothic"/>
              </w:rPr>
              <w:t>Intercept</w:t>
            </w:r>
            <w:r>
              <w:rPr>
                <w:rFonts w:ascii="Century Gothic" w:hAnsi="Century Gothic"/>
              </w:rPr>
              <w:t xml:space="preserve"> p 10</w:t>
            </w:r>
          </w:p>
        </w:tc>
        <w:tc>
          <w:tcPr>
            <w:tcW w:w="3119" w:type="dxa"/>
          </w:tcPr>
          <w:p w14:paraId="0F401D62" w14:textId="77777777" w:rsidR="00A47239" w:rsidRDefault="00A47239" w:rsidP="00C63AB8">
            <w:pPr>
              <w:rPr>
                <w:rFonts w:ascii="Century Gothic" w:hAnsi="Century Gothic"/>
                <w:sz w:val="24"/>
                <w:szCs w:val="24"/>
              </w:rPr>
            </w:pPr>
          </w:p>
        </w:tc>
        <w:tc>
          <w:tcPr>
            <w:tcW w:w="3685" w:type="dxa"/>
          </w:tcPr>
          <w:p w14:paraId="29B3F8D1" w14:textId="77777777" w:rsidR="00A47239" w:rsidRDefault="00A47239" w:rsidP="00C63AB8">
            <w:pPr>
              <w:rPr>
                <w:rFonts w:ascii="Century Gothic" w:hAnsi="Century Gothic"/>
                <w:sz w:val="24"/>
                <w:szCs w:val="24"/>
              </w:rPr>
            </w:pPr>
          </w:p>
        </w:tc>
      </w:tr>
      <w:tr w:rsidR="00A47239" w14:paraId="46C64774" w14:textId="77777777" w:rsidTr="00C63AB8">
        <w:tc>
          <w:tcPr>
            <w:tcW w:w="2405" w:type="dxa"/>
          </w:tcPr>
          <w:p w14:paraId="63A85058" w14:textId="363A9511" w:rsidR="00A47239" w:rsidRPr="00A47239" w:rsidRDefault="00A47239" w:rsidP="00C63AB8">
            <w:pPr>
              <w:rPr>
                <w:rFonts w:ascii="Century Gothic" w:hAnsi="Century Gothic"/>
              </w:rPr>
            </w:pPr>
            <w:r w:rsidRPr="00A47239">
              <w:rPr>
                <w:rFonts w:ascii="Century Gothic" w:hAnsi="Century Gothic"/>
              </w:rPr>
              <w:t>Hooligans</w:t>
            </w:r>
            <w:r>
              <w:rPr>
                <w:rFonts w:ascii="Century Gothic" w:hAnsi="Century Gothic"/>
              </w:rPr>
              <w:t xml:space="preserve"> p 11</w:t>
            </w:r>
          </w:p>
        </w:tc>
        <w:tc>
          <w:tcPr>
            <w:tcW w:w="3119" w:type="dxa"/>
          </w:tcPr>
          <w:p w14:paraId="4B1F20A0" w14:textId="77777777" w:rsidR="00A47239" w:rsidRDefault="00A47239" w:rsidP="00C63AB8">
            <w:pPr>
              <w:rPr>
                <w:rFonts w:ascii="Century Gothic" w:hAnsi="Century Gothic"/>
                <w:sz w:val="24"/>
                <w:szCs w:val="24"/>
              </w:rPr>
            </w:pPr>
          </w:p>
        </w:tc>
        <w:tc>
          <w:tcPr>
            <w:tcW w:w="3685" w:type="dxa"/>
          </w:tcPr>
          <w:p w14:paraId="0433801B" w14:textId="77777777" w:rsidR="00A47239" w:rsidRDefault="00A47239" w:rsidP="00C63AB8">
            <w:pPr>
              <w:rPr>
                <w:rFonts w:ascii="Century Gothic" w:hAnsi="Century Gothic"/>
                <w:sz w:val="24"/>
                <w:szCs w:val="24"/>
              </w:rPr>
            </w:pPr>
          </w:p>
        </w:tc>
      </w:tr>
      <w:tr w:rsidR="00A87037" w14:paraId="2B69AA25" w14:textId="77777777" w:rsidTr="00C63AB8">
        <w:tc>
          <w:tcPr>
            <w:tcW w:w="2405" w:type="dxa"/>
          </w:tcPr>
          <w:p w14:paraId="3DA6EE6C" w14:textId="776F82DF" w:rsidR="00A87037" w:rsidRPr="00A47239" w:rsidRDefault="00A87037" w:rsidP="00C63AB8">
            <w:pPr>
              <w:rPr>
                <w:rFonts w:ascii="Century Gothic" w:hAnsi="Century Gothic"/>
              </w:rPr>
            </w:pPr>
            <w:r w:rsidRPr="00A87037">
              <w:rPr>
                <w:rFonts w:ascii="Century Gothic" w:hAnsi="Century Gothic"/>
              </w:rPr>
              <w:t>Smirk</w:t>
            </w:r>
            <w:r>
              <w:rPr>
                <w:rFonts w:ascii="Century Gothic" w:hAnsi="Century Gothic"/>
              </w:rPr>
              <w:t xml:space="preserve"> p 13</w:t>
            </w:r>
          </w:p>
        </w:tc>
        <w:tc>
          <w:tcPr>
            <w:tcW w:w="3119" w:type="dxa"/>
          </w:tcPr>
          <w:p w14:paraId="48156D04" w14:textId="77777777" w:rsidR="00A87037" w:rsidRDefault="00A87037" w:rsidP="00C63AB8">
            <w:pPr>
              <w:rPr>
                <w:rFonts w:ascii="Century Gothic" w:hAnsi="Century Gothic"/>
                <w:sz w:val="24"/>
                <w:szCs w:val="24"/>
              </w:rPr>
            </w:pPr>
          </w:p>
        </w:tc>
        <w:tc>
          <w:tcPr>
            <w:tcW w:w="3685" w:type="dxa"/>
          </w:tcPr>
          <w:p w14:paraId="79040CBD" w14:textId="77777777" w:rsidR="00A87037" w:rsidRDefault="00A87037" w:rsidP="00C63AB8">
            <w:pPr>
              <w:rPr>
                <w:rFonts w:ascii="Century Gothic" w:hAnsi="Century Gothic"/>
                <w:sz w:val="24"/>
                <w:szCs w:val="24"/>
              </w:rPr>
            </w:pPr>
          </w:p>
        </w:tc>
      </w:tr>
      <w:tr w:rsidR="00E67DC3" w14:paraId="6E3DA792" w14:textId="77777777" w:rsidTr="00C63AB8">
        <w:tc>
          <w:tcPr>
            <w:tcW w:w="2405" w:type="dxa"/>
          </w:tcPr>
          <w:p w14:paraId="5788A21E" w14:textId="2277A8FB" w:rsidR="00E67DC3" w:rsidRPr="00A87037" w:rsidRDefault="00E67DC3" w:rsidP="00C63AB8">
            <w:pPr>
              <w:rPr>
                <w:rFonts w:ascii="Century Gothic" w:hAnsi="Century Gothic"/>
              </w:rPr>
            </w:pPr>
            <w:r w:rsidRPr="00E67DC3">
              <w:rPr>
                <w:rFonts w:ascii="Century Gothic" w:hAnsi="Century Gothic"/>
              </w:rPr>
              <w:t>Stairwell</w:t>
            </w:r>
            <w:r>
              <w:rPr>
                <w:rFonts w:ascii="Century Gothic" w:hAnsi="Century Gothic"/>
              </w:rPr>
              <w:t xml:space="preserve"> p 14</w:t>
            </w:r>
          </w:p>
        </w:tc>
        <w:tc>
          <w:tcPr>
            <w:tcW w:w="3119" w:type="dxa"/>
          </w:tcPr>
          <w:p w14:paraId="2FC03F8D" w14:textId="77777777" w:rsidR="00E67DC3" w:rsidRDefault="00E67DC3" w:rsidP="00C63AB8">
            <w:pPr>
              <w:rPr>
                <w:rFonts w:ascii="Century Gothic" w:hAnsi="Century Gothic"/>
                <w:sz w:val="24"/>
                <w:szCs w:val="24"/>
              </w:rPr>
            </w:pPr>
          </w:p>
        </w:tc>
        <w:tc>
          <w:tcPr>
            <w:tcW w:w="3685" w:type="dxa"/>
          </w:tcPr>
          <w:p w14:paraId="7D52D837" w14:textId="77777777" w:rsidR="00E67DC3" w:rsidRDefault="00E67DC3" w:rsidP="00C63AB8">
            <w:pPr>
              <w:rPr>
                <w:rFonts w:ascii="Century Gothic" w:hAnsi="Century Gothic"/>
                <w:sz w:val="24"/>
                <w:szCs w:val="24"/>
              </w:rPr>
            </w:pPr>
          </w:p>
        </w:tc>
      </w:tr>
      <w:tr w:rsidR="002C366E" w14:paraId="4FB891B0" w14:textId="77777777" w:rsidTr="00C63AB8">
        <w:tc>
          <w:tcPr>
            <w:tcW w:w="2405" w:type="dxa"/>
          </w:tcPr>
          <w:p w14:paraId="689A863E" w14:textId="72AA2780" w:rsidR="002C366E" w:rsidRPr="00E67DC3" w:rsidRDefault="002C366E" w:rsidP="00C63AB8">
            <w:pPr>
              <w:rPr>
                <w:rFonts w:ascii="Century Gothic" w:hAnsi="Century Gothic"/>
              </w:rPr>
            </w:pPr>
            <w:r w:rsidRPr="002C366E">
              <w:rPr>
                <w:rFonts w:ascii="Century Gothic" w:hAnsi="Century Gothic"/>
              </w:rPr>
              <w:t>Spluttering</w:t>
            </w:r>
            <w:r>
              <w:rPr>
                <w:rFonts w:ascii="Century Gothic" w:hAnsi="Century Gothic"/>
              </w:rPr>
              <w:t xml:space="preserve"> p 15</w:t>
            </w:r>
          </w:p>
        </w:tc>
        <w:tc>
          <w:tcPr>
            <w:tcW w:w="3119" w:type="dxa"/>
          </w:tcPr>
          <w:p w14:paraId="0B1CEA7E" w14:textId="77777777" w:rsidR="002C366E" w:rsidRDefault="002C366E" w:rsidP="00C63AB8">
            <w:pPr>
              <w:rPr>
                <w:rFonts w:ascii="Century Gothic" w:hAnsi="Century Gothic"/>
                <w:sz w:val="24"/>
                <w:szCs w:val="24"/>
              </w:rPr>
            </w:pPr>
          </w:p>
        </w:tc>
        <w:tc>
          <w:tcPr>
            <w:tcW w:w="3685" w:type="dxa"/>
          </w:tcPr>
          <w:p w14:paraId="6F5CA1D0" w14:textId="77777777" w:rsidR="002C366E" w:rsidRDefault="002C366E" w:rsidP="00C63AB8">
            <w:pPr>
              <w:rPr>
                <w:rFonts w:ascii="Century Gothic" w:hAnsi="Century Gothic"/>
                <w:sz w:val="24"/>
                <w:szCs w:val="24"/>
              </w:rPr>
            </w:pPr>
          </w:p>
        </w:tc>
      </w:tr>
      <w:tr w:rsidR="0072260D" w14:paraId="2BC7247C" w14:textId="77777777" w:rsidTr="00C63AB8">
        <w:tc>
          <w:tcPr>
            <w:tcW w:w="2405" w:type="dxa"/>
          </w:tcPr>
          <w:p w14:paraId="4743FC0F" w14:textId="752E897D" w:rsidR="0072260D" w:rsidRPr="002C366E" w:rsidRDefault="0072260D" w:rsidP="0072260D">
            <w:pPr>
              <w:rPr>
                <w:rFonts w:ascii="Century Gothic" w:hAnsi="Century Gothic"/>
              </w:rPr>
            </w:pPr>
            <w:r>
              <w:rPr>
                <w:rFonts w:ascii="Century Gothic" w:hAnsi="Century Gothic"/>
              </w:rPr>
              <w:t>F</w:t>
            </w:r>
            <w:r w:rsidRPr="0072260D">
              <w:rPr>
                <w:rFonts w:ascii="Century Gothic" w:hAnsi="Century Gothic"/>
              </w:rPr>
              <w:t>ragrance</w:t>
            </w:r>
            <w:r>
              <w:rPr>
                <w:rFonts w:ascii="Century Gothic" w:hAnsi="Century Gothic"/>
              </w:rPr>
              <w:t xml:space="preserve"> p 18</w:t>
            </w:r>
          </w:p>
        </w:tc>
        <w:tc>
          <w:tcPr>
            <w:tcW w:w="3119" w:type="dxa"/>
          </w:tcPr>
          <w:p w14:paraId="1629B148" w14:textId="77777777" w:rsidR="0072260D" w:rsidRDefault="0072260D" w:rsidP="00C63AB8">
            <w:pPr>
              <w:rPr>
                <w:rFonts w:ascii="Century Gothic" w:hAnsi="Century Gothic"/>
                <w:sz w:val="24"/>
                <w:szCs w:val="24"/>
              </w:rPr>
            </w:pPr>
          </w:p>
        </w:tc>
        <w:tc>
          <w:tcPr>
            <w:tcW w:w="3685" w:type="dxa"/>
          </w:tcPr>
          <w:p w14:paraId="5882C4DD" w14:textId="77777777" w:rsidR="0072260D" w:rsidRDefault="0072260D" w:rsidP="00C63AB8">
            <w:pPr>
              <w:rPr>
                <w:rFonts w:ascii="Century Gothic" w:hAnsi="Century Gothic"/>
                <w:sz w:val="24"/>
                <w:szCs w:val="24"/>
              </w:rPr>
            </w:pPr>
          </w:p>
        </w:tc>
      </w:tr>
      <w:tr w:rsidR="00731C51" w14:paraId="6CB1C985" w14:textId="77777777" w:rsidTr="00C63AB8">
        <w:tc>
          <w:tcPr>
            <w:tcW w:w="2405" w:type="dxa"/>
          </w:tcPr>
          <w:p w14:paraId="07C7D6A3" w14:textId="77777777" w:rsidR="00731C51" w:rsidRDefault="00731C51" w:rsidP="0072260D">
            <w:pPr>
              <w:rPr>
                <w:rFonts w:ascii="Century Gothic" w:hAnsi="Century Gothic"/>
              </w:rPr>
            </w:pPr>
          </w:p>
        </w:tc>
        <w:tc>
          <w:tcPr>
            <w:tcW w:w="3119" w:type="dxa"/>
          </w:tcPr>
          <w:p w14:paraId="1881E3B7" w14:textId="77777777" w:rsidR="00731C51" w:rsidRDefault="00731C51" w:rsidP="00C63AB8">
            <w:pPr>
              <w:rPr>
                <w:rFonts w:ascii="Century Gothic" w:hAnsi="Century Gothic"/>
                <w:sz w:val="24"/>
                <w:szCs w:val="24"/>
              </w:rPr>
            </w:pPr>
          </w:p>
        </w:tc>
        <w:tc>
          <w:tcPr>
            <w:tcW w:w="3685" w:type="dxa"/>
          </w:tcPr>
          <w:p w14:paraId="4A09954F" w14:textId="77777777" w:rsidR="00731C51" w:rsidRDefault="00731C51" w:rsidP="00C63AB8">
            <w:pPr>
              <w:rPr>
                <w:rFonts w:ascii="Century Gothic" w:hAnsi="Century Gothic"/>
                <w:sz w:val="24"/>
                <w:szCs w:val="24"/>
              </w:rPr>
            </w:pPr>
          </w:p>
        </w:tc>
      </w:tr>
      <w:tr w:rsidR="00731C51" w14:paraId="664FE07A" w14:textId="77777777" w:rsidTr="00C63AB8">
        <w:tc>
          <w:tcPr>
            <w:tcW w:w="2405" w:type="dxa"/>
          </w:tcPr>
          <w:p w14:paraId="1AE05C6C" w14:textId="77777777" w:rsidR="00731C51" w:rsidRDefault="00731C51" w:rsidP="0072260D">
            <w:pPr>
              <w:rPr>
                <w:rFonts w:ascii="Century Gothic" w:hAnsi="Century Gothic"/>
              </w:rPr>
            </w:pPr>
          </w:p>
        </w:tc>
        <w:tc>
          <w:tcPr>
            <w:tcW w:w="3119" w:type="dxa"/>
          </w:tcPr>
          <w:p w14:paraId="2C465515" w14:textId="77777777" w:rsidR="00731C51" w:rsidRDefault="00731C51" w:rsidP="00C63AB8">
            <w:pPr>
              <w:rPr>
                <w:rFonts w:ascii="Century Gothic" w:hAnsi="Century Gothic"/>
                <w:sz w:val="24"/>
                <w:szCs w:val="24"/>
              </w:rPr>
            </w:pPr>
          </w:p>
        </w:tc>
        <w:tc>
          <w:tcPr>
            <w:tcW w:w="3685" w:type="dxa"/>
          </w:tcPr>
          <w:p w14:paraId="213AC2CC" w14:textId="77777777" w:rsidR="00731C51" w:rsidRDefault="00731C51" w:rsidP="00C63AB8">
            <w:pPr>
              <w:rPr>
                <w:rFonts w:ascii="Century Gothic" w:hAnsi="Century Gothic"/>
                <w:sz w:val="24"/>
                <w:szCs w:val="24"/>
              </w:rPr>
            </w:pPr>
          </w:p>
        </w:tc>
      </w:tr>
      <w:tr w:rsidR="00731C51" w14:paraId="72ACA719" w14:textId="77777777" w:rsidTr="00C63AB8">
        <w:tc>
          <w:tcPr>
            <w:tcW w:w="2405" w:type="dxa"/>
          </w:tcPr>
          <w:p w14:paraId="781E2BA3" w14:textId="77777777" w:rsidR="00731C51" w:rsidRDefault="00731C51" w:rsidP="0072260D">
            <w:pPr>
              <w:rPr>
                <w:rFonts w:ascii="Century Gothic" w:hAnsi="Century Gothic"/>
              </w:rPr>
            </w:pPr>
          </w:p>
        </w:tc>
        <w:tc>
          <w:tcPr>
            <w:tcW w:w="3119" w:type="dxa"/>
          </w:tcPr>
          <w:p w14:paraId="387D0CDE" w14:textId="77777777" w:rsidR="00731C51" w:rsidRDefault="00731C51" w:rsidP="00C63AB8">
            <w:pPr>
              <w:rPr>
                <w:rFonts w:ascii="Century Gothic" w:hAnsi="Century Gothic"/>
                <w:sz w:val="24"/>
                <w:szCs w:val="24"/>
              </w:rPr>
            </w:pPr>
          </w:p>
        </w:tc>
        <w:tc>
          <w:tcPr>
            <w:tcW w:w="3685" w:type="dxa"/>
          </w:tcPr>
          <w:p w14:paraId="306375D8" w14:textId="77777777" w:rsidR="00731C51" w:rsidRDefault="00731C51" w:rsidP="00C63AB8">
            <w:pPr>
              <w:rPr>
                <w:rFonts w:ascii="Century Gothic" w:hAnsi="Century Gothic"/>
                <w:sz w:val="24"/>
                <w:szCs w:val="24"/>
              </w:rPr>
            </w:pPr>
          </w:p>
        </w:tc>
      </w:tr>
      <w:tr w:rsidR="00731C51" w14:paraId="637BB7F3" w14:textId="77777777" w:rsidTr="00C63AB8">
        <w:tc>
          <w:tcPr>
            <w:tcW w:w="2405" w:type="dxa"/>
          </w:tcPr>
          <w:p w14:paraId="69166525" w14:textId="77777777" w:rsidR="00731C51" w:rsidRDefault="00731C51" w:rsidP="0072260D">
            <w:pPr>
              <w:rPr>
                <w:rFonts w:ascii="Century Gothic" w:hAnsi="Century Gothic"/>
              </w:rPr>
            </w:pPr>
          </w:p>
        </w:tc>
        <w:tc>
          <w:tcPr>
            <w:tcW w:w="3119" w:type="dxa"/>
          </w:tcPr>
          <w:p w14:paraId="1B3336CD" w14:textId="77777777" w:rsidR="00731C51" w:rsidRDefault="00731C51" w:rsidP="00C63AB8">
            <w:pPr>
              <w:rPr>
                <w:rFonts w:ascii="Century Gothic" w:hAnsi="Century Gothic"/>
                <w:sz w:val="24"/>
                <w:szCs w:val="24"/>
              </w:rPr>
            </w:pPr>
          </w:p>
        </w:tc>
        <w:tc>
          <w:tcPr>
            <w:tcW w:w="3685" w:type="dxa"/>
          </w:tcPr>
          <w:p w14:paraId="16CA21B4" w14:textId="77777777" w:rsidR="00731C51" w:rsidRDefault="00731C51" w:rsidP="00C63AB8">
            <w:pPr>
              <w:rPr>
                <w:rFonts w:ascii="Century Gothic" w:hAnsi="Century Gothic"/>
                <w:sz w:val="24"/>
                <w:szCs w:val="24"/>
              </w:rPr>
            </w:pPr>
          </w:p>
        </w:tc>
      </w:tr>
      <w:tr w:rsidR="00731C51" w14:paraId="49095BE7" w14:textId="77777777" w:rsidTr="00C63AB8">
        <w:tc>
          <w:tcPr>
            <w:tcW w:w="2405" w:type="dxa"/>
          </w:tcPr>
          <w:p w14:paraId="7280784F" w14:textId="77777777" w:rsidR="00731C51" w:rsidRDefault="00731C51" w:rsidP="0072260D">
            <w:pPr>
              <w:rPr>
                <w:rFonts w:ascii="Century Gothic" w:hAnsi="Century Gothic"/>
              </w:rPr>
            </w:pPr>
          </w:p>
        </w:tc>
        <w:tc>
          <w:tcPr>
            <w:tcW w:w="3119" w:type="dxa"/>
          </w:tcPr>
          <w:p w14:paraId="459461F0" w14:textId="77777777" w:rsidR="00731C51" w:rsidRDefault="00731C51" w:rsidP="00C63AB8">
            <w:pPr>
              <w:rPr>
                <w:rFonts w:ascii="Century Gothic" w:hAnsi="Century Gothic"/>
                <w:sz w:val="24"/>
                <w:szCs w:val="24"/>
              </w:rPr>
            </w:pPr>
          </w:p>
        </w:tc>
        <w:tc>
          <w:tcPr>
            <w:tcW w:w="3685" w:type="dxa"/>
          </w:tcPr>
          <w:p w14:paraId="687E1C1C" w14:textId="77777777" w:rsidR="00731C51" w:rsidRDefault="00731C51" w:rsidP="00C63AB8">
            <w:pPr>
              <w:rPr>
                <w:rFonts w:ascii="Century Gothic" w:hAnsi="Century Gothic"/>
                <w:sz w:val="24"/>
                <w:szCs w:val="24"/>
              </w:rPr>
            </w:pPr>
          </w:p>
        </w:tc>
      </w:tr>
    </w:tbl>
    <w:p w14:paraId="6192F1E7" w14:textId="77777777" w:rsidR="00C63AB8" w:rsidRPr="00C63AB8" w:rsidRDefault="00C63AB8" w:rsidP="00C63AB8">
      <w:pPr>
        <w:rPr>
          <w:rFonts w:ascii="Century Gothic" w:hAnsi="Century Gothic"/>
          <w:sz w:val="24"/>
          <w:szCs w:val="24"/>
        </w:rPr>
      </w:pPr>
    </w:p>
    <w:p w14:paraId="72CF71E5" w14:textId="77777777" w:rsidR="0088379F" w:rsidRPr="00E91780" w:rsidRDefault="0088379F" w:rsidP="0088379F">
      <w:pPr>
        <w:pStyle w:val="ListParagraph"/>
        <w:ind w:left="0"/>
        <w:rPr>
          <w:rFonts w:ascii="Century Gothic" w:hAnsi="Century Gothic"/>
          <w:sz w:val="28"/>
          <w:szCs w:val="28"/>
          <w:u w:val="single"/>
        </w:rPr>
      </w:pPr>
      <w:r w:rsidRPr="001A7BFA">
        <w:rPr>
          <w:rFonts w:ascii="Century Gothic" w:hAnsi="Century Gothic"/>
          <w:sz w:val="28"/>
          <w:szCs w:val="28"/>
          <w:u w:val="single"/>
        </w:rPr>
        <w:t>WRITING</w:t>
      </w:r>
    </w:p>
    <w:p w14:paraId="567A6848" w14:textId="34F52EF7" w:rsidR="008A70BF" w:rsidRPr="004B1319" w:rsidRDefault="004B1319" w:rsidP="00571394">
      <w:pPr>
        <w:pStyle w:val="ListParagraph"/>
        <w:numPr>
          <w:ilvl w:val="0"/>
          <w:numId w:val="48"/>
        </w:numPr>
        <w:rPr>
          <w:rFonts w:ascii="Century Gothic" w:hAnsi="Century Gothic"/>
          <w:sz w:val="32"/>
          <w:szCs w:val="32"/>
          <w:u w:val="single"/>
        </w:rPr>
      </w:pPr>
      <w:r>
        <w:rPr>
          <w:rFonts w:ascii="Century Gothic" w:hAnsi="Century Gothic"/>
          <w:sz w:val="24"/>
          <w:szCs w:val="24"/>
        </w:rPr>
        <w:t>Write a diary entry from the PoV of one of the main characters with a focus on one of the significant events e.g. the day they all meet, when the fix the precious items from the shrine or the day they help Mr Crabtree when he is injured</w:t>
      </w:r>
    </w:p>
    <w:p w14:paraId="48C504E8" w14:textId="0B5D89F3" w:rsidR="004B1319" w:rsidRPr="004B1319" w:rsidRDefault="004B1319" w:rsidP="00571394">
      <w:pPr>
        <w:pStyle w:val="ListParagraph"/>
        <w:numPr>
          <w:ilvl w:val="0"/>
          <w:numId w:val="48"/>
        </w:numPr>
        <w:rPr>
          <w:rFonts w:ascii="Century Gothic" w:hAnsi="Century Gothic"/>
          <w:sz w:val="32"/>
          <w:szCs w:val="32"/>
          <w:u w:val="single"/>
        </w:rPr>
      </w:pPr>
      <w:r>
        <w:rPr>
          <w:rFonts w:ascii="Century Gothic" w:hAnsi="Century Gothic"/>
          <w:sz w:val="24"/>
          <w:szCs w:val="24"/>
        </w:rPr>
        <w:t>Write a 5 senses paragraph to describe one of the following:</w:t>
      </w:r>
    </w:p>
    <w:p w14:paraId="7832744A" w14:textId="6799A442" w:rsidR="004B1319" w:rsidRDefault="00D95FD3" w:rsidP="004B1319">
      <w:pPr>
        <w:pStyle w:val="ListParagraph"/>
        <w:numPr>
          <w:ilvl w:val="0"/>
          <w:numId w:val="60"/>
        </w:numPr>
        <w:rPr>
          <w:rFonts w:ascii="Century Gothic" w:hAnsi="Century Gothic"/>
          <w:sz w:val="24"/>
          <w:szCs w:val="24"/>
        </w:rPr>
      </w:pPr>
      <w:r w:rsidRPr="00D95FD3">
        <w:rPr>
          <w:rFonts w:ascii="Century Gothic" w:hAnsi="Century Gothic"/>
          <w:sz w:val="24"/>
          <w:szCs w:val="24"/>
        </w:rPr>
        <w:t>HQ</w:t>
      </w:r>
    </w:p>
    <w:p w14:paraId="7315FB53" w14:textId="7709BBB0" w:rsidR="00D95FD3" w:rsidRDefault="00D95FD3" w:rsidP="004B1319">
      <w:pPr>
        <w:pStyle w:val="ListParagraph"/>
        <w:numPr>
          <w:ilvl w:val="0"/>
          <w:numId w:val="60"/>
        </w:numPr>
        <w:rPr>
          <w:rFonts w:ascii="Century Gothic" w:hAnsi="Century Gothic"/>
          <w:sz w:val="24"/>
          <w:szCs w:val="24"/>
        </w:rPr>
      </w:pPr>
      <w:r>
        <w:rPr>
          <w:rFonts w:ascii="Century Gothic" w:hAnsi="Century Gothic"/>
          <w:sz w:val="24"/>
          <w:szCs w:val="24"/>
        </w:rPr>
        <w:t>The garden</w:t>
      </w:r>
    </w:p>
    <w:p w14:paraId="4E7FF9B3" w14:textId="5128C14A" w:rsidR="00CC1CB9" w:rsidRDefault="00CC1CB9" w:rsidP="004B1319">
      <w:pPr>
        <w:pStyle w:val="ListParagraph"/>
        <w:numPr>
          <w:ilvl w:val="0"/>
          <w:numId w:val="60"/>
        </w:numPr>
        <w:rPr>
          <w:rFonts w:ascii="Century Gothic" w:hAnsi="Century Gothic"/>
          <w:sz w:val="24"/>
          <w:szCs w:val="24"/>
        </w:rPr>
      </w:pPr>
      <w:r>
        <w:rPr>
          <w:rFonts w:ascii="Century Gothic" w:hAnsi="Century Gothic"/>
          <w:sz w:val="24"/>
          <w:szCs w:val="24"/>
        </w:rPr>
        <w:t>The shrine</w:t>
      </w:r>
    </w:p>
    <w:p w14:paraId="797B7F08" w14:textId="21114D7F" w:rsidR="00D95FD3" w:rsidRPr="00D95FD3" w:rsidRDefault="00D95FD3" w:rsidP="004B1319">
      <w:pPr>
        <w:pStyle w:val="ListParagraph"/>
        <w:numPr>
          <w:ilvl w:val="0"/>
          <w:numId w:val="60"/>
        </w:numPr>
        <w:rPr>
          <w:rFonts w:ascii="Century Gothic" w:hAnsi="Century Gothic"/>
          <w:sz w:val="24"/>
          <w:szCs w:val="24"/>
        </w:rPr>
      </w:pPr>
      <w:r>
        <w:rPr>
          <w:rFonts w:ascii="Century Gothic" w:hAnsi="Century Gothic"/>
          <w:sz w:val="24"/>
          <w:szCs w:val="24"/>
        </w:rPr>
        <w:t>The feast</w:t>
      </w:r>
    </w:p>
    <w:p w14:paraId="0B893F40" w14:textId="6BEE8C54" w:rsidR="008A70BF" w:rsidRDefault="0072260D" w:rsidP="0072260D">
      <w:pPr>
        <w:pStyle w:val="ListParagraph"/>
        <w:numPr>
          <w:ilvl w:val="0"/>
          <w:numId w:val="61"/>
        </w:numPr>
        <w:rPr>
          <w:rFonts w:ascii="Century Gothic" w:hAnsi="Century Gothic"/>
          <w:sz w:val="24"/>
          <w:szCs w:val="24"/>
        </w:rPr>
      </w:pPr>
      <w:r w:rsidRPr="0072260D">
        <w:rPr>
          <w:rFonts w:ascii="Century Gothic" w:hAnsi="Century Gothic"/>
          <w:sz w:val="24"/>
          <w:szCs w:val="24"/>
        </w:rPr>
        <w:t>Re-read page 17</w:t>
      </w:r>
      <w:r>
        <w:rPr>
          <w:rFonts w:ascii="Century Gothic" w:hAnsi="Century Gothic"/>
          <w:sz w:val="24"/>
          <w:szCs w:val="24"/>
        </w:rPr>
        <w:t xml:space="preserve"> and the list of all the holiday activities. Have students think back to their last holidays or imagine the holidays they would like and write a list of all the things they would like to do</w:t>
      </w:r>
      <w:r w:rsidR="00C445FE">
        <w:rPr>
          <w:rFonts w:ascii="Century Gothic" w:hAnsi="Century Gothic"/>
          <w:sz w:val="24"/>
          <w:szCs w:val="24"/>
        </w:rPr>
        <w:t>, in a similar style</w:t>
      </w:r>
      <w:r>
        <w:rPr>
          <w:rFonts w:ascii="Century Gothic" w:hAnsi="Century Gothic"/>
          <w:sz w:val="24"/>
          <w:szCs w:val="24"/>
        </w:rPr>
        <w:t>.</w:t>
      </w:r>
    </w:p>
    <w:p w14:paraId="46F6A98C" w14:textId="148727E7" w:rsidR="0072260D" w:rsidRPr="0072260D" w:rsidRDefault="005706F5" w:rsidP="0072260D">
      <w:pPr>
        <w:pStyle w:val="ListParagraph"/>
        <w:numPr>
          <w:ilvl w:val="0"/>
          <w:numId w:val="61"/>
        </w:numPr>
        <w:rPr>
          <w:rFonts w:ascii="Century Gothic" w:hAnsi="Century Gothic"/>
          <w:sz w:val="24"/>
          <w:szCs w:val="24"/>
        </w:rPr>
      </w:pPr>
      <w:r>
        <w:rPr>
          <w:rFonts w:ascii="Century Gothic" w:hAnsi="Century Gothic"/>
          <w:sz w:val="24"/>
          <w:szCs w:val="24"/>
        </w:rPr>
        <w:t>Have students choose one of the dishes mentioned,</w:t>
      </w:r>
      <w:r w:rsidR="00CC1CB9">
        <w:rPr>
          <w:rFonts w:ascii="Century Gothic" w:hAnsi="Century Gothic"/>
          <w:sz w:val="24"/>
          <w:szCs w:val="24"/>
        </w:rPr>
        <w:t xml:space="preserve"> then</w:t>
      </w:r>
      <w:r>
        <w:rPr>
          <w:rFonts w:ascii="Century Gothic" w:hAnsi="Century Gothic"/>
          <w:sz w:val="24"/>
          <w:szCs w:val="24"/>
        </w:rPr>
        <w:t xml:space="preserve"> find a recipe that matches their ability. </w:t>
      </w:r>
      <w:r w:rsidR="00CC1CB9">
        <w:rPr>
          <w:rFonts w:ascii="Century Gothic" w:hAnsi="Century Gothic"/>
          <w:sz w:val="24"/>
          <w:szCs w:val="24"/>
        </w:rPr>
        <w:t>Do</w:t>
      </w:r>
      <w:r w:rsidRPr="005706F5">
        <w:rPr>
          <w:rFonts w:ascii="Century Gothic" w:hAnsi="Century Gothic"/>
          <w:sz w:val="24"/>
          <w:szCs w:val="24"/>
        </w:rPr>
        <w:t xml:space="preserve"> the same for a recipe from their own family or culture.</w:t>
      </w:r>
      <w:r>
        <w:rPr>
          <w:rFonts w:ascii="Century Gothic" w:hAnsi="Century Gothic"/>
          <w:sz w:val="24"/>
          <w:szCs w:val="24"/>
        </w:rPr>
        <w:t xml:space="preserve"> Write and illustrate </w:t>
      </w:r>
      <w:r w:rsidR="00CC1CB9">
        <w:rPr>
          <w:rFonts w:ascii="Century Gothic" w:hAnsi="Century Gothic"/>
          <w:sz w:val="24"/>
          <w:szCs w:val="24"/>
        </w:rPr>
        <w:t>these</w:t>
      </w:r>
      <w:r>
        <w:rPr>
          <w:rFonts w:ascii="Century Gothic" w:hAnsi="Century Gothic"/>
          <w:sz w:val="24"/>
          <w:szCs w:val="24"/>
        </w:rPr>
        <w:t xml:space="preserve"> to compile into a class recipe book. </w:t>
      </w:r>
    </w:p>
    <w:p w14:paraId="2FBD557B" w14:textId="77777777" w:rsidR="008A70BF" w:rsidRPr="008A70BF" w:rsidRDefault="008A70BF" w:rsidP="008A70BF">
      <w:pPr>
        <w:rPr>
          <w:rFonts w:ascii="Century Gothic" w:hAnsi="Century Gothic"/>
          <w:sz w:val="32"/>
          <w:szCs w:val="32"/>
          <w:u w:val="single"/>
        </w:rPr>
      </w:pPr>
    </w:p>
    <w:p w14:paraId="612435CA" w14:textId="7AF7F69B" w:rsidR="00CD5E06" w:rsidRPr="008A70BF" w:rsidRDefault="00CD5E06" w:rsidP="0088379F">
      <w:pPr>
        <w:jc w:val="both"/>
        <w:rPr>
          <w:rFonts w:ascii="Century Gothic" w:hAnsi="Century Gothic"/>
          <w:sz w:val="28"/>
          <w:szCs w:val="28"/>
          <w:u w:val="single"/>
        </w:rPr>
      </w:pPr>
      <w:r>
        <w:rPr>
          <w:rFonts w:ascii="Century Gothic" w:hAnsi="Century Gothic"/>
          <w:sz w:val="28"/>
          <w:szCs w:val="28"/>
          <w:u w:val="single"/>
        </w:rPr>
        <w:t>Discussions and Activities</w:t>
      </w:r>
    </w:p>
    <w:p w14:paraId="163CE4D3" w14:textId="361F9658" w:rsidR="00A02E73" w:rsidRPr="00A02E73" w:rsidRDefault="00A02E73" w:rsidP="00DF5B83">
      <w:pPr>
        <w:pStyle w:val="ListParagraph"/>
        <w:numPr>
          <w:ilvl w:val="0"/>
          <w:numId w:val="18"/>
        </w:numPr>
        <w:spacing w:line="240" w:lineRule="auto"/>
        <w:rPr>
          <w:rFonts w:ascii="Century Gothic" w:hAnsi="Century Gothic" w:cs="Times New Roman"/>
          <w:color w:val="202124"/>
          <w:sz w:val="24"/>
          <w:szCs w:val="24"/>
          <w:shd w:val="clear" w:color="auto" w:fill="FFFFFF"/>
        </w:rPr>
      </w:pPr>
      <w:r w:rsidRPr="00A02E73">
        <w:rPr>
          <w:rFonts w:ascii="Century Gothic" w:hAnsi="Century Gothic" w:cs="Times New Roman"/>
          <w:color w:val="202124"/>
          <w:sz w:val="24"/>
          <w:szCs w:val="24"/>
          <w:shd w:val="clear" w:color="auto" w:fill="FFFFFF"/>
        </w:rPr>
        <w:t>Nani points at his runners. ‘Leave your shoes over there. Next to Hari’s. Everyone leaves their shoes at the front door. It is our custom.’</w:t>
      </w:r>
      <w:r>
        <w:rPr>
          <w:rFonts w:ascii="Century Gothic" w:hAnsi="Century Gothic" w:cs="Times New Roman"/>
          <w:color w:val="202124"/>
          <w:sz w:val="24"/>
          <w:szCs w:val="24"/>
          <w:shd w:val="clear" w:color="auto" w:fill="FFFFFF"/>
        </w:rPr>
        <w:t xml:space="preserve"> (p. 3). This is sometimes just a courtesy but it is also a custom in other cultures. Do some research to investigate other cultures where this is the norm.</w:t>
      </w:r>
    </w:p>
    <w:p w14:paraId="7BBB6EEB" w14:textId="060593F7" w:rsidR="0009176D" w:rsidRPr="003C1C2C" w:rsidRDefault="00A02E73" w:rsidP="0088379F">
      <w:pPr>
        <w:pStyle w:val="ListParagraph"/>
        <w:numPr>
          <w:ilvl w:val="0"/>
          <w:numId w:val="18"/>
        </w:numPr>
        <w:jc w:val="both"/>
        <w:rPr>
          <w:rStyle w:val="Hyperlink"/>
          <w:rFonts w:ascii="Century Gothic" w:hAnsi="Century Gothic"/>
          <w:color w:val="auto"/>
          <w:sz w:val="24"/>
          <w:szCs w:val="24"/>
        </w:rPr>
      </w:pPr>
      <w:r>
        <w:rPr>
          <w:rFonts w:ascii="Century Gothic" w:hAnsi="Century Gothic"/>
          <w:sz w:val="24"/>
          <w:szCs w:val="24"/>
        </w:rPr>
        <w:t xml:space="preserve">In pairs or small groups, choose one of the dishes mentioned and find a recipe for it. These could be collated into a class cookbook. Students could add others from their own family or culture/s. </w:t>
      </w:r>
    </w:p>
    <w:p w14:paraId="5012146F" w14:textId="77777777" w:rsidR="00211DEF" w:rsidRPr="00211DEF" w:rsidRDefault="00A02E73" w:rsidP="0088379F">
      <w:pPr>
        <w:pStyle w:val="ListParagraph"/>
        <w:numPr>
          <w:ilvl w:val="0"/>
          <w:numId w:val="18"/>
        </w:numPr>
        <w:jc w:val="both"/>
        <w:rPr>
          <w:rStyle w:val="Hyperlink"/>
          <w:rFonts w:ascii="Century Gothic" w:hAnsi="Century Gothic"/>
          <w:color w:val="auto"/>
          <w:sz w:val="24"/>
          <w:szCs w:val="24"/>
        </w:rPr>
      </w:pPr>
      <w:r>
        <w:rPr>
          <w:rStyle w:val="Hyperlink"/>
          <w:rFonts w:ascii="Century Gothic" w:hAnsi="Century Gothic"/>
          <w:color w:val="auto"/>
          <w:sz w:val="24"/>
          <w:szCs w:val="24"/>
          <w:u w:val="none"/>
        </w:rPr>
        <w:t>Everyone in Australia, except the First Nations peoples, has originally come from another country or culture. Some students may have been born in another country; others might have family that has been here for generations. Conduct some family history research to find out as much as possible about the country or culture of origin for your family.</w:t>
      </w:r>
      <w:r w:rsidR="00211DEF">
        <w:rPr>
          <w:rStyle w:val="Hyperlink"/>
          <w:rFonts w:ascii="Century Gothic" w:hAnsi="Century Gothic"/>
          <w:color w:val="auto"/>
          <w:sz w:val="24"/>
          <w:szCs w:val="24"/>
          <w:u w:val="none"/>
        </w:rPr>
        <w:t xml:space="preserve"> For First Nations students, this could be specific to their own Country or mob. </w:t>
      </w:r>
    </w:p>
    <w:p w14:paraId="3EDBB6E5" w14:textId="26BD87DE" w:rsidR="003C1C2C" w:rsidRPr="003C1C2C" w:rsidRDefault="00A02E73" w:rsidP="00211DEF">
      <w:pPr>
        <w:pStyle w:val="ListParagraph"/>
        <w:numPr>
          <w:ilvl w:val="0"/>
          <w:numId w:val="51"/>
        </w:numPr>
        <w:jc w:val="both"/>
        <w:rPr>
          <w:rStyle w:val="Hyperlink"/>
          <w:rFonts w:ascii="Century Gothic" w:hAnsi="Century Gothic"/>
          <w:color w:val="auto"/>
          <w:sz w:val="24"/>
          <w:szCs w:val="24"/>
        </w:rPr>
      </w:pPr>
      <w:r>
        <w:rPr>
          <w:rStyle w:val="Hyperlink"/>
          <w:rFonts w:ascii="Century Gothic" w:hAnsi="Century Gothic"/>
          <w:color w:val="auto"/>
          <w:sz w:val="24"/>
          <w:szCs w:val="24"/>
          <w:u w:val="none"/>
        </w:rPr>
        <w:t xml:space="preserve">Prepare a multi-media presentation to share with others. </w:t>
      </w:r>
    </w:p>
    <w:p w14:paraId="6E82B856" w14:textId="1A95A769" w:rsidR="008B19DD" w:rsidRPr="00211DEF" w:rsidRDefault="0095430F" w:rsidP="00211DEF">
      <w:pPr>
        <w:pStyle w:val="ListParagraph"/>
        <w:numPr>
          <w:ilvl w:val="0"/>
          <w:numId w:val="18"/>
        </w:numPr>
        <w:jc w:val="both"/>
        <w:rPr>
          <w:rStyle w:val="Hyperlink"/>
          <w:rFonts w:ascii="Century Gothic" w:hAnsi="Century Gothic"/>
          <w:color w:val="auto"/>
          <w:sz w:val="24"/>
          <w:szCs w:val="24"/>
        </w:rPr>
      </w:pPr>
      <w:r w:rsidRPr="0095430F">
        <w:rPr>
          <w:rStyle w:val="Hyperlink"/>
          <w:rFonts w:ascii="Century Gothic" w:hAnsi="Century Gothic"/>
          <w:color w:val="auto"/>
          <w:sz w:val="24"/>
          <w:szCs w:val="24"/>
          <w:u w:val="none"/>
        </w:rPr>
        <w:t>Organise a Mother Tongue event. Family members who speak another language might come and tell stories or teach some words, have a display of costumes or artefacts from cultures, play games from other countries or make crafts etc</w:t>
      </w:r>
      <w:r w:rsidR="00211DEF">
        <w:rPr>
          <w:rStyle w:val="Hyperlink"/>
          <w:rFonts w:ascii="Century Gothic" w:hAnsi="Century Gothic"/>
          <w:color w:val="auto"/>
          <w:sz w:val="24"/>
          <w:szCs w:val="24"/>
          <w:u w:val="none"/>
        </w:rPr>
        <w:t>.</w:t>
      </w:r>
    </w:p>
    <w:p w14:paraId="25C7EB32" w14:textId="4E5E81FD" w:rsidR="003C1C2C" w:rsidRPr="008E0AF3" w:rsidRDefault="003C1C2C" w:rsidP="0088379F">
      <w:pPr>
        <w:pStyle w:val="ListParagraph"/>
        <w:numPr>
          <w:ilvl w:val="0"/>
          <w:numId w:val="18"/>
        </w:numPr>
        <w:jc w:val="both"/>
        <w:rPr>
          <w:rStyle w:val="Hyperlink"/>
          <w:rFonts w:ascii="Century Gothic" w:hAnsi="Century Gothic"/>
          <w:color w:val="auto"/>
          <w:sz w:val="24"/>
          <w:szCs w:val="24"/>
        </w:rPr>
      </w:pPr>
      <w:r>
        <w:rPr>
          <w:rStyle w:val="Hyperlink"/>
          <w:rFonts w:ascii="Century Gothic" w:hAnsi="Century Gothic"/>
          <w:color w:val="auto"/>
          <w:sz w:val="24"/>
          <w:szCs w:val="24"/>
          <w:u w:val="none"/>
        </w:rPr>
        <w:lastRenderedPageBreak/>
        <w:t xml:space="preserve">There are a number of words in </w:t>
      </w:r>
      <w:r w:rsidR="00211DEF">
        <w:rPr>
          <w:rStyle w:val="Hyperlink"/>
          <w:rFonts w:ascii="Century Gothic" w:hAnsi="Century Gothic"/>
          <w:color w:val="auto"/>
          <w:sz w:val="24"/>
          <w:szCs w:val="24"/>
          <w:u w:val="none"/>
        </w:rPr>
        <w:t xml:space="preserve">different </w:t>
      </w:r>
      <w:r>
        <w:rPr>
          <w:rStyle w:val="Hyperlink"/>
          <w:rFonts w:ascii="Century Gothic" w:hAnsi="Century Gothic"/>
          <w:color w:val="auto"/>
          <w:sz w:val="24"/>
          <w:szCs w:val="24"/>
          <w:u w:val="none"/>
        </w:rPr>
        <w:t>language</w:t>
      </w:r>
      <w:r w:rsidR="008E0AF3">
        <w:rPr>
          <w:rStyle w:val="Hyperlink"/>
          <w:rFonts w:ascii="Century Gothic" w:hAnsi="Century Gothic"/>
          <w:color w:val="auto"/>
          <w:sz w:val="24"/>
          <w:szCs w:val="24"/>
          <w:u w:val="none"/>
        </w:rPr>
        <w:t>s</w:t>
      </w:r>
      <w:r>
        <w:rPr>
          <w:rStyle w:val="Hyperlink"/>
          <w:rFonts w:ascii="Century Gothic" w:hAnsi="Century Gothic"/>
          <w:color w:val="auto"/>
          <w:sz w:val="24"/>
          <w:szCs w:val="24"/>
          <w:u w:val="none"/>
        </w:rPr>
        <w:t xml:space="preserve"> used throughout the book and included in the glossary at the back. </w:t>
      </w:r>
    </w:p>
    <w:p w14:paraId="16A60D51" w14:textId="7FEF7F9F" w:rsidR="008575A1" w:rsidRPr="00AE1D95" w:rsidRDefault="008E0AF3" w:rsidP="008575A1">
      <w:pPr>
        <w:pStyle w:val="ListParagraph"/>
        <w:numPr>
          <w:ilvl w:val="0"/>
          <w:numId w:val="51"/>
        </w:numPr>
        <w:ind w:left="2160"/>
        <w:jc w:val="both"/>
        <w:rPr>
          <w:rFonts w:ascii="Century Gothic" w:hAnsi="Century Gothic"/>
          <w:sz w:val="24"/>
          <w:szCs w:val="24"/>
          <w:u w:val="single"/>
        </w:rPr>
      </w:pPr>
      <w:r w:rsidRPr="008E0AF3">
        <w:rPr>
          <w:rStyle w:val="Hyperlink"/>
          <w:rFonts w:ascii="Century Gothic" w:hAnsi="Century Gothic"/>
          <w:color w:val="auto"/>
          <w:sz w:val="24"/>
          <w:szCs w:val="24"/>
          <w:u w:val="none"/>
        </w:rPr>
        <w:t xml:space="preserve">Create a class dictionary with everyday words from various languages known to the students with the English equivalent: </w:t>
      </w:r>
      <w:r w:rsidR="00A3464A">
        <w:rPr>
          <w:rStyle w:val="Hyperlink"/>
          <w:rFonts w:ascii="Century Gothic" w:hAnsi="Century Gothic"/>
          <w:color w:val="auto"/>
          <w:sz w:val="24"/>
          <w:szCs w:val="24"/>
          <w:u w:val="none"/>
        </w:rPr>
        <w:t xml:space="preserve">e.g., </w:t>
      </w:r>
      <w:r w:rsidRPr="008E0AF3">
        <w:rPr>
          <w:rStyle w:val="Hyperlink"/>
          <w:rFonts w:ascii="Century Gothic" w:hAnsi="Century Gothic"/>
          <w:b/>
          <w:bCs/>
          <w:color w:val="auto"/>
          <w:sz w:val="24"/>
          <w:szCs w:val="24"/>
          <w:u w:val="none"/>
        </w:rPr>
        <w:t>dog</w:t>
      </w:r>
      <w:r w:rsidRPr="008E0AF3">
        <w:rPr>
          <w:rStyle w:val="Hyperlink"/>
          <w:rFonts w:ascii="Century Gothic" w:hAnsi="Century Gothic"/>
          <w:color w:val="auto"/>
          <w:sz w:val="24"/>
          <w:szCs w:val="24"/>
          <w:u w:val="none"/>
        </w:rPr>
        <w:t xml:space="preserve"> - </w:t>
      </w:r>
      <w:r w:rsidRPr="008E0AF3">
        <w:rPr>
          <w:rFonts w:ascii="MS Gothic" w:eastAsia="MS Gothic" w:hAnsi="MS Gothic" w:cs="MS Gothic" w:hint="eastAsia"/>
          <w:sz w:val="24"/>
          <w:szCs w:val="24"/>
        </w:rPr>
        <w:t>狗</w:t>
      </w:r>
      <w:r w:rsidRPr="008E0AF3">
        <w:rPr>
          <w:rFonts w:ascii="Century Gothic" w:hAnsi="Century Gothic"/>
          <w:sz w:val="24"/>
          <w:szCs w:val="24"/>
        </w:rPr>
        <w:t xml:space="preserve"> (g</w:t>
      </w:r>
      <w:r w:rsidRPr="008E0AF3">
        <w:rPr>
          <w:rFonts w:ascii="Calibri" w:hAnsi="Calibri" w:cs="Calibri"/>
          <w:sz w:val="24"/>
          <w:szCs w:val="24"/>
        </w:rPr>
        <w:t>ǒ</w:t>
      </w:r>
      <w:r w:rsidRPr="008E0AF3">
        <w:rPr>
          <w:rFonts w:ascii="Century Gothic" w:hAnsi="Century Gothic"/>
          <w:sz w:val="24"/>
          <w:szCs w:val="24"/>
        </w:rPr>
        <w:t xml:space="preserve">u) [Mandarin Chinese], la mascota [Spanish], il cane [Italian], </w:t>
      </w:r>
      <w:r w:rsidRPr="008E0AF3">
        <w:rPr>
          <w:rFonts w:ascii="MS Gothic" w:eastAsia="MS Gothic" w:hAnsi="MS Gothic" w:cs="MS Gothic" w:hint="eastAsia"/>
          <w:sz w:val="24"/>
          <w:szCs w:val="24"/>
        </w:rPr>
        <w:t>犬</w:t>
      </w:r>
      <w:r w:rsidRPr="008E0AF3">
        <w:rPr>
          <w:rFonts w:ascii="Century Gothic" w:hAnsi="Century Gothic"/>
          <w:sz w:val="24"/>
          <w:szCs w:val="24"/>
        </w:rPr>
        <w:t xml:space="preserve"> (</w:t>
      </w:r>
      <w:r w:rsidRPr="008E0AF3">
        <w:rPr>
          <w:rFonts w:ascii="MS Gothic" w:eastAsia="MS Gothic" w:hAnsi="MS Gothic" w:cs="MS Gothic" w:hint="eastAsia"/>
          <w:sz w:val="24"/>
          <w:szCs w:val="24"/>
        </w:rPr>
        <w:t>いぬ</w:t>
      </w:r>
      <w:r w:rsidRPr="008E0AF3">
        <w:rPr>
          <w:rFonts w:ascii="Century Gothic" w:hAnsi="Century Gothic"/>
          <w:sz w:val="24"/>
          <w:szCs w:val="24"/>
        </w:rPr>
        <w:t>, inu) [Japanese], a kisállat [Hungarian], thú nuôi [Vietnamese],</w:t>
      </w:r>
      <w:r w:rsidR="008575A1">
        <w:rPr>
          <w:rFonts w:ascii="Century Gothic" w:hAnsi="Century Gothic"/>
          <w:sz w:val="24"/>
          <w:szCs w:val="24"/>
        </w:rPr>
        <w:t xml:space="preserve"> mirri [Wiradjuri],</w:t>
      </w:r>
      <w:r w:rsidRPr="008E0AF3">
        <w:rPr>
          <w:rFonts w:ascii="Century Gothic" w:hAnsi="Century Gothic"/>
          <w:sz w:val="24"/>
          <w:szCs w:val="24"/>
        </w:rPr>
        <w:t xml:space="preserve"> ang alaga [Tagalog], l’animal de compagnie [French],</w:t>
      </w:r>
      <w:r w:rsidR="008575A1">
        <w:rPr>
          <w:rFonts w:ascii="Century Gothic" w:hAnsi="Century Gothic" w:cs="Mangal"/>
          <w:sz w:val="24"/>
          <w:szCs w:val="24"/>
          <w:cs/>
          <w:lang w:bidi="hi-IN"/>
        </w:rPr>
        <w:t xml:space="preserve"> </w:t>
      </w:r>
      <w:r w:rsidR="008575A1" w:rsidRPr="008575A1">
        <w:rPr>
          <w:rFonts w:ascii="Mangal" w:hAnsi="Mangal" w:cs="Mangal"/>
          <w:sz w:val="24"/>
          <w:szCs w:val="24"/>
          <w:lang w:bidi="hi-IN"/>
        </w:rPr>
        <w:t>कुत्ता</w:t>
      </w:r>
      <w:r w:rsidR="008575A1">
        <w:rPr>
          <w:rFonts w:ascii="Century Gothic" w:hAnsi="Century Gothic" w:cs="Mangal"/>
          <w:sz w:val="24"/>
          <w:szCs w:val="24"/>
          <w:lang w:bidi="hi-IN"/>
        </w:rPr>
        <w:t xml:space="preserve"> / kutta [Hindi]</w:t>
      </w:r>
    </w:p>
    <w:p w14:paraId="55DFD4A9" w14:textId="167C67C5" w:rsidR="00AE1D95" w:rsidRPr="008575A1" w:rsidRDefault="00AE1D95" w:rsidP="008575A1">
      <w:pPr>
        <w:pStyle w:val="ListParagraph"/>
        <w:numPr>
          <w:ilvl w:val="0"/>
          <w:numId w:val="51"/>
        </w:numPr>
        <w:ind w:left="2160"/>
        <w:jc w:val="both"/>
        <w:rPr>
          <w:rFonts w:ascii="Century Gothic" w:hAnsi="Century Gothic"/>
          <w:sz w:val="24"/>
          <w:szCs w:val="24"/>
          <w:u w:val="single"/>
          <w:cs/>
        </w:rPr>
      </w:pPr>
      <w:r w:rsidRPr="00AE1D95">
        <w:rPr>
          <w:rFonts w:ascii="Century Gothic" w:hAnsi="Century Gothic" w:cs="Mangal"/>
          <w:b/>
          <w:bCs/>
          <w:sz w:val="24"/>
          <w:szCs w:val="24"/>
          <w:lang w:bidi="hi-IN"/>
        </w:rPr>
        <w:t>Namaste</w:t>
      </w:r>
      <w:r>
        <w:rPr>
          <w:rFonts w:ascii="Century Gothic" w:hAnsi="Century Gothic" w:cs="Mangal"/>
          <w:sz w:val="24"/>
          <w:szCs w:val="24"/>
          <w:lang w:bidi="hi-IN"/>
        </w:rPr>
        <w:t xml:space="preserve"> is an </w:t>
      </w:r>
      <w:r w:rsidRPr="00AE1D95">
        <w:rPr>
          <w:rFonts w:ascii="Century Gothic" w:hAnsi="Century Gothic" w:cs="Mangal"/>
          <w:sz w:val="24"/>
          <w:szCs w:val="24"/>
          <w:lang w:bidi="hi-IN"/>
        </w:rPr>
        <w:t>expression of respectful greeting performed by placing the palms together, bowing the head slightly</w:t>
      </w:r>
      <w:r>
        <w:rPr>
          <w:rFonts w:ascii="Century Gothic" w:hAnsi="Century Gothic" w:cs="Mangal"/>
          <w:sz w:val="24"/>
          <w:szCs w:val="24"/>
          <w:lang w:bidi="hi-IN"/>
        </w:rPr>
        <w:t>, which comes from the Sanskrit and is traditionally used by Hindus but also in many other cultures. Research different ways of greeting from other cultures and use some of these for morning roll-call or circle time.</w:t>
      </w:r>
    </w:p>
    <w:p w14:paraId="49A9AA7A" w14:textId="77777777" w:rsidR="00DF5B83" w:rsidRPr="00DF5B83" w:rsidRDefault="003C1C2C" w:rsidP="00DF5B83">
      <w:pPr>
        <w:pStyle w:val="ListParagraph"/>
        <w:numPr>
          <w:ilvl w:val="0"/>
          <w:numId w:val="51"/>
        </w:numPr>
        <w:ind w:left="2160"/>
        <w:jc w:val="both"/>
        <w:rPr>
          <w:rStyle w:val="Hyperlink"/>
          <w:rFonts w:ascii="Century Gothic" w:hAnsi="Century Gothic"/>
          <w:color w:val="auto"/>
          <w:sz w:val="24"/>
          <w:szCs w:val="24"/>
        </w:rPr>
      </w:pPr>
      <w:r>
        <w:rPr>
          <w:rStyle w:val="Hyperlink"/>
          <w:rFonts w:ascii="Century Gothic" w:hAnsi="Century Gothic"/>
          <w:color w:val="auto"/>
          <w:sz w:val="24"/>
          <w:szCs w:val="24"/>
          <w:u w:val="none"/>
        </w:rPr>
        <w:t xml:space="preserve">What is the language of the traditional owners of the land on which the class/school is situated? </w:t>
      </w:r>
      <w:hyperlink r:id="rId57" w:history="1">
        <w:r w:rsidR="008575A1" w:rsidRPr="00CF2222">
          <w:rPr>
            <w:rStyle w:val="Hyperlink"/>
            <w:rFonts w:ascii="Century Gothic" w:hAnsi="Century Gothic"/>
            <w:sz w:val="24"/>
            <w:szCs w:val="24"/>
          </w:rPr>
          <w:t>Whose country am I on</w:t>
        </w:r>
      </w:hyperlink>
      <w:r w:rsidR="008575A1">
        <w:rPr>
          <w:rStyle w:val="Hyperlink"/>
          <w:rFonts w:ascii="Century Gothic" w:hAnsi="Century Gothic"/>
          <w:color w:val="auto"/>
          <w:sz w:val="24"/>
          <w:szCs w:val="24"/>
          <w:u w:val="none"/>
        </w:rPr>
        <w:t>?</w:t>
      </w:r>
    </w:p>
    <w:p w14:paraId="33AF68AD" w14:textId="3444ACE5" w:rsidR="003C1C2C" w:rsidRPr="00DF5B83" w:rsidRDefault="003C1C2C" w:rsidP="00DF5B83">
      <w:pPr>
        <w:pStyle w:val="ListParagraph"/>
        <w:numPr>
          <w:ilvl w:val="0"/>
          <w:numId w:val="51"/>
        </w:numPr>
        <w:ind w:left="2160"/>
        <w:jc w:val="both"/>
        <w:rPr>
          <w:rStyle w:val="Hyperlink"/>
          <w:rFonts w:ascii="Century Gothic" w:hAnsi="Century Gothic"/>
          <w:color w:val="auto"/>
          <w:sz w:val="24"/>
          <w:szCs w:val="24"/>
        </w:rPr>
      </w:pPr>
      <w:r w:rsidRPr="00DF5B83">
        <w:rPr>
          <w:rStyle w:val="Hyperlink"/>
          <w:rFonts w:ascii="Century Gothic" w:hAnsi="Century Gothic"/>
          <w:color w:val="auto"/>
          <w:sz w:val="24"/>
          <w:szCs w:val="24"/>
          <w:u w:val="none"/>
        </w:rPr>
        <w:t>Compile a list of words in local language</w:t>
      </w:r>
    </w:p>
    <w:p w14:paraId="424BF284" w14:textId="075FF2A9" w:rsidR="004E71D5" w:rsidRPr="00503EAC" w:rsidRDefault="004A27D5" w:rsidP="004A27D5">
      <w:pPr>
        <w:pStyle w:val="ListParagraph"/>
        <w:numPr>
          <w:ilvl w:val="0"/>
          <w:numId w:val="54"/>
        </w:numPr>
        <w:spacing w:line="240" w:lineRule="auto"/>
        <w:rPr>
          <w:rFonts w:ascii="Times New Roman" w:hAnsi="Times New Roman" w:cs="Times New Roman"/>
          <w:sz w:val="24"/>
          <w:szCs w:val="24"/>
        </w:rPr>
      </w:pPr>
      <w:r w:rsidRPr="004A27D5">
        <w:rPr>
          <w:rFonts w:ascii="Century Gothic" w:hAnsi="Century Gothic"/>
          <w:sz w:val="24"/>
          <w:szCs w:val="24"/>
        </w:rPr>
        <w:t>Do some research of the Hind</w:t>
      </w:r>
      <w:r w:rsidR="00667436">
        <w:rPr>
          <w:rFonts w:ascii="Century Gothic" w:hAnsi="Century Gothic"/>
          <w:sz w:val="24"/>
          <w:szCs w:val="24"/>
        </w:rPr>
        <w:t>u</w:t>
      </w:r>
      <w:r w:rsidRPr="004A27D5">
        <w:rPr>
          <w:rFonts w:ascii="Century Gothic" w:hAnsi="Century Gothic"/>
          <w:sz w:val="24"/>
          <w:szCs w:val="24"/>
        </w:rPr>
        <w:t xml:space="preserve"> culture including </w:t>
      </w:r>
      <w:r w:rsidRPr="004A27D5">
        <w:rPr>
          <w:rFonts w:ascii="Century Gothic" w:hAnsi="Century Gothic" w:cs="Times New Roman"/>
          <w:b/>
          <w:bCs/>
          <w:sz w:val="24"/>
          <w:szCs w:val="24"/>
        </w:rPr>
        <w:t>Ayurveda</w:t>
      </w:r>
      <w:r w:rsidRPr="004A27D5">
        <w:rPr>
          <w:rFonts w:ascii="Century Gothic" w:hAnsi="Century Gothic" w:cs="Times New Roman"/>
          <w:sz w:val="24"/>
          <w:szCs w:val="24"/>
        </w:rPr>
        <w:t xml:space="preserve"> </w:t>
      </w:r>
      <w:r w:rsidRPr="004A27D5">
        <w:rPr>
          <w:rFonts w:ascii="Century Gothic" w:hAnsi="Century Gothic" w:cs="Times New Roman"/>
          <w:i/>
          <w:iCs/>
          <w:sz w:val="24"/>
          <w:szCs w:val="24"/>
        </w:rPr>
        <w:t xml:space="preserve">has healed wounds for more than 3,000 years. Breath slowly and deeply and let it work.’ </w:t>
      </w:r>
      <w:r>
        <w:rPr>
          <w:rFonts w:ascii="Century Gothic" w:hAnsi="Century Gothic" w:cs="Times New Roman"/>
          <w:sz w:val="24"/>
          <w:szCs w:val="24"/>
        </w:rPr>
        <w:t>[</w:t>
      </w:r>
      <w:r w:rsidRPr="004A27D5">
        <w:rPr>
          <w:rFonts w:ascii="Century Gothic" w:hAnsi="Century Gothic" w:cs="Times New Roman"/>
          <w:sz w:val="24"/>
          <w:szCs w:val="24"/>
        </w:rPr>
        <w:t>P 29</w:t>
      </w:r>
      <w:r>
        <w:rPr>
          <w:rFonts w:ascii="Century Gothic" w:hAnsi="Century Gothic" w:cs="Times New Roman"/>
          <w:sz w:val="24"/>
          <w:szCs w:val="24"/>
        </w:rPr>
        <w:t>]</w:t>
      </w:r>
      <w:r w:rsidR="00CD5E06">
        <w:rPr>
          <w:rFonts w:ascii="Century Gothic" w:hAnsi="Century Gothic" w:cs="Times New Roman"/>
          <w:sz w:val="24"/>
          <w:szCs w:val="24"/>
        </w:rPr>
        <w:t xml:space="preserve">. </w:t>
      </w:r>
    </w:p>
    <w:p w14:paraId="4CBBB758" w14:textId="55BACD4A" w:rsidR="00667436" w:rsidRPr="00667436" w:rsidRDefault="00503EAC" w:rsidP="00667436">
      <w:pPr>
        <w:pStyle w:val="ListParagraph"/>
        <w:numPr>
          <w:ilvl w:val="0"/>
          <w:numId w:val="54"/>
        </w:numPr>
        <w:spacing w:line="240" w:lineRule="auto"/>
        <w:rPr>
          <w:rFonts w:ascii="Times New Roman" w:hAnsi="Times New Roman" w:cs="Times New Roman"/>
          <w:sz w:val="24"/>
          <w:szCs w:val="24"/>
        </w:rPr>
      </w:pPr>
      <w:r>
        <w:rPr>
          <w:rFonts w:ascii="Century Gothic" w:hAnsi="Century Gothic" w:cs="Times New Roman"/>
          <w:sz w:val="24"/>
          <w:szCs w:val="24"/>
        </w:rPr>
        <w:t>Invite a local Hind</w:t>
      </w:r>
      <w:r w:rsidR="00667436">
        <w:rPr>
          <w:rFonts w:ascii="Century Gothic" w:hAnsi="Century Gothic" w:cs="Times New Roman"/>
          <w:sz w:val="24"/>
          <w:szCs w:val="24"/>
        </w:rPr>
        <w:t>u</w:t>
      </w:r>
      <w:r>
        <w:rPr>
          <w:rFonts w:ascii="Century Gothic" w:hAnsi="Century Gothic" w:cs="Times New Roman"/>
          <w:sz w:val="24"/>
          <w:szCs w:val="24"/>
        </w:rPr>
        <w:t xml:space="preserve"> person, perhaps someone in the school community, to come and talk about their faith and what they do.</w:t>
      </w:r>
      <w:r w:rsidR="00667436">
        <w:rPr>
          <w:rFonts w:ascii="Century Gothic" w:hAnsi="Century Gothic" w:cs="Times New Roman"/>
          <w:sz w:val="24"/>
          <w:szCs w:val="24"/>
        </w:rPr>
        <w:t xml:space="preserve"> </w:t>
      </w:r>
      <w:r w:rsidR="00667436" w:rsidRPr="00667436">
        <w:rPr>
          <w:rFonts w:ascii="Century Gothic" w:hAnsi="Century Gothic" w:cs="Times New Roman"/>
          <w:sz w:val="24"/>
          <w:szCs w:val="24"/>
        </w:rPr>
        <w:t xml:space="preserve">You could also invite visitors from perhaps S. E. Asia or a Sikh person for other perspectives. </w:t>
      </w:r>
    </w:p>
    <w:p w14:paraId="31C29F80" w14:textId="77777777" w:rsidR="00594328" w:rsidRPr="00594328" w:rsidRDefault="00FD454D" w:rsidP="004A27D5">
      <w:pPr>
        <w:pStyle w:val="ListParagraph"/>
        <w:numPr>
          <w:ilvl w:val="0"/>
          <w:numId w:val="54"/>
        </w:numPr>
        <w:spacing w:line="240" w:lineRule="auto"/>
        <w:rPr>
          <w:rFonts w:ascii="Times New Roman" w:hAnsi="Times New Roman" w:cs="Times New Roman"/>
          <w:sz w:val="24"/>
          <w:szCs w:val="24"/>
        </w:rPr>
      </w:pPr>
      <w:r>
        <w:rPr>
          <w:rFonts w:ascii="Century Gothic" w:hAnsi="Century Gothic" w:cs="Times New Roman"/>
          <w:sz w:val="24"/>
          <w:szCs w:val="24"/>
        </w:rPr>
        <w:t xml:space="preserve">Refer to Chapter 10 p. 31 re the ritual with the home shrine. </w:t>
      </w:r>
    </w:p>
    <w:p w14:paraId="45DC9AB9" w14:textId="6612E764" w:rsidR="00594328" w:rsidRPr="00594328" w:rsidRDefault="00FD454D" w:rsidP="00594328">
      <w:pPr>
        <w:pStyle w:val="ListParagraph"/>
        <w:numPr>
          <w:ilvl w:val="0"/>
          <w:numId w:val="62"/>
        </w:numPr>
        <w:spacing w:line="240" w:lineRule="auto"/>
        <w:rPr>
          <w:rFonts w:ascii="Times New Roman" w:hAnsi="Times New Roman" w:cs="Times New Roman"/>
          <w:sz w:val="24"/>
          <w:szCs w:val="24"/>
        </w:rPr>
      </w:pPr>
      <w:r>
        <w:rPr>
          <w:rFonts w:ascii="Century Gothic" w:hAnsi="Century Gothic" w:cs="Times New Roman"/>
          <w:sz w:val="24"/>
          <w:szCs w:val="24"/>
        </w:rPr>
        <w:t>What do we mean by the word ritual? It has different meanings in different situations. It might refer to a religious ritual such as a christening, or just something that is done regularly such as a family going out for Sunday morning breakfast</w:t>
      </w:r>
      <w:r w:rsidR="00594328">
        <w:rPr>
          <w:rFonts w:ascii="Century Gothic" w:hAnsi="Century Gothic" w:cs="Times New Roman"/>
          <w:sz w:val="24"/>
          <w:szCs w:val="24"/>
        </w:rPr>
        <w:t xml:space="preserve"> or when they put up their Christmas tree</w:t>
      </w:r>
      <w:r>
        <w:rPr>
          <w:rFonts w:ascii="Century Gothic" w:hAnsi="Century Gothic" w:cs="Times New Roman"/>
          <w:sz w:val="24"/>
          <w:szCs w:val="24"/>
        </w:rPr>
        <w:t xml:space="preserve">. </w:t>
      </w:r>
    </w:p>
    <w:p w14:paraId="31749E3A" w14:textId="09BA29A7" w:rsidR="00FD454D" w:rsidRPr="00D95FD3" w:rsidRDefault="00FD454D" w:rsidP="00594328">
      <w:pPr>
        <w:pStyle w:val="ListParagraph"/>
        <w:numPr>
          <w:ilvl w:val="0"/>
          <w:numId w:val="62"/>
        </w:numPr>
        <w:spacing w:line="240" w:lineRule="auto"/>
        <w:rPr>
          <w:rFonts w:ascii="Times New Roman" w:hAnsi="Times New Roman" w:cs="Times New Roman"/>
          <w:sz w:val="24"/>
          <w:szCs w:val="24"/>
        </w:rPr>
      </w:pPr>
      <w:r>
        <w:rPr>
          <w:rFonts w:ascii="Century Gothic" w:hAnsi="Century Gothic" w:cs="Times New Roman"/>
          <w:sz w:val="24"/>
          <w:szCs w:val="24"/>
        </w:rPr>
        <w:t>Brainstorm different rituals and create an anchor chart to explain the various meanings or interpretations.</w:t>
      </w:r>
    </w:p>
    <w:p w14:paraId="5BFB2FC6" w14:textId="2CFA632F" w:rsidR="00D95FD3" w:rsidRPr="00C72C6F" w:rsidRDefault="00D95FD3" w:rsidP="004A27D5">
      <w:pPr>
        <w:pStyle w:val="ListParagraph"/>
        <w:numPr>
          <w:ilvl w:val="0"/>
          <w:numId w:val="54"/>
        </w:numPr>
        <w:spacing w:line="240" w:lineRule="auto"/>
        <w:rPr>
          <w:rFonts w:ascii="Times New Roman" w:hAnsi="Times New Roman" w:cs="Times New Roman"/>
          <w:sz w:val="24"/>
          <w:szCs w:val="24"/>
        </w:rPr>
      </w:pPr>
      <w:r>
        <w:rPr>
          <w:rFonts w:ascii="Century Gothic" w:hAnsi="Century Gothic" w:cs="Times New Roman"/>
          <w:sz w:val="24"/>
          <w:szCs w:val="24"/>
        </w:rPr>
        <w:t>Lord Ganesha’s axe is to cut away problems, Hari tells the others. Mr Crabtree’s accident with the axe is a shock but does it also solve a problem? Discuss the link between these.</w:t>
      </w:r>
    </w:p>
    <w:p w14:paraId="53E21BAC" w14:textId="77777777" w:rsidR="000E2064" w:rsidRDefault="00C72C6F" w:rsidP="00C72C6F">
      <w:pPr>
        <w:pStyle w:val="ListParagraph"/>
        <w:numPr>
          <w:ilvl w:val="0"/>
          <w:numId w:val="54"/>
        </w:numPr>
        <w:rPr>
          <w:rFonts w:ascii="Century Gothic" w:hAnsi="Century Gothic" w:cs="Times New Roman"/>
          <w:color w:val="202124"/>
          <w:sz w:val="24"/>
          <w:szCs w:val="24"/>
          <w:shd w:val="clear" w:color="auto" w:fill="FFFFFF"/>
        </w:rPr>
      </w:pPr>
      <w:r w:rsidRPr="00C72C6F">
        <w:rPr>
          <w:rFonts w:ascii="Century Gothic" w:hAnsi="Century Gothic" w:cs="Times New Roman"/>
          <w:color w:val="202124"/>
          <w:sz w:val="24"/>
          <w:szCs w:val="24"/>
          <w:shd w:val="clear" w:color="auto" w:fill="FFFFFF"/>
        </w:rPr>
        <w:t>Jealousy hurts your heart p3</w:t>
      </w:r>
      <w:r w:rsidR="000E2064">
        <w:rPr>
          <w:rFonts w:ascii="Century Gothic" w:hAnsi="Century Gothic" w:cs="Times New Roman"/>
          <w:color w:val="202124"/>
          <w:sz w:val="24"/>
          <w:szCs w:val="24"/>
          <w:shd w:val="clear" w:color="auto" w:fill="FFFFFF"/>
        </w:rPr>
        <w:t xml:space="preserve"> is one of Nani’s sayings. </w:t>
      </w:r>
    </w:p>
    <w:p w14:paraId="20AA1DB6" w14:textId="77777777" w:rsidR="000E2064" w:rsidRDefault="000E2064" w:rsidP="000E2064">
      <w:pPr>
        <w:pStyle w:val="ListParagraph"/>
        <w:numPr>
          <w:ilvl w:val="0"/>
          <w:numId w:val="64"/>
        </w:numPr>
        <w:rPr>
          <w:rFonts w:ascii="Century Gothic" w:hAnsi="Century Gothic" w:cs="Times New Roman"/>
          <w:color w:val="202124"/>
          <w:sz w:val="24"/>
          <w:szCs w:val="24"/>
          <w:shd w:val="clear" w:color="auto" w:fill="FFFFFF"/>
        </w:rPr>
      </w:pPr>
      <w:r>
        <w:rPr>
          <w:rFonts w:ascii="Century Gothic" w:hAnsi="Century Gothic" w:cs="Times New Roman"/>
          <w:color w:val="202124"/>
          <w:sz w:val="24"/>
          <w:szCs w:val="24"/>
          <w:shd w:val="clear" w:color="auto" w:fill="FFFFFF"/>
        </w:rPr>
        <w:t>Discuss what is implied here.</w:t>
      </w:r>
    </w:p>
    <w:p w14:paraId="46BD2A38" w14:textId="62097A6A" w:rsidR="000E2064" w:rsidRDefault="000E2064" w:rsidP="000E2064">
      <w:pPr>
        <w:pStyle w:val="ListParagraph"/>
        <w:numPr>
          <w:ilvl w:val="0"/>
          <w:numId w:val="64"/>
        </w:numPr>
        <w:rPr>
          <w:rFonts w:ascii="Century Gothic" w:hAnsi="Century Gothic" w:cs="Times New Roman"/>
          <w:color w:val="202124"/>
          <w:sz w:val="24"/>
          <w:szCs w:val="24"/>
          <w:shd w:val="clear" w:color="auto" w:fill="FFFFFF"/>
        </w:rPr>
      </w:pPr>
      <w:r>
        <w:rPr>
          <w:rFonts w:ascii="Century Gothic" w:hAnsi="Century Gothic" w:cs="Times New Roman"/>
          <w:color w:val="202124"/>
          <w:sz w:val="24"/>
          <w:szCs w:val="24"/>
          <w:shd w:val="clear" w:color="auto" w:fill="FFFFFF"/>
        </w:rPr>
        <w:t xml:space="preserve"> Invite students to share times when they have felt jealousy.</w:t>
      </w:r>
    </w:p>
    <w:p w14:paraId="0F5C4FB6" w14:textId="029FC7B5" w:rsidR="00C72C6F" w:rsidRPr="00C72C6F" w:rsidRDefault="000E2064" w:rsidP="000E2064">
      <w:pPr>
        <w:pStyle w:val="ListParagraph"/>
        <w:numPr>
          <w:ilvl w:val="0"/>
          <w:numId w:val="64"/>
        </w:numPr>
        <w:rPr>
          <w:rFonts w:ascii="Century Gothic" w:hAnsi="Century Gothic" w:cs="Times New Roman"/>
          <w:color w:val="202124"/>
          <w:sz w:val="24"/>
          <w:szCs w:val="24"/>
          <w:shd w:val="clear" w:color="auto" w:fill="FFFFFF"/>
        </w:rPr>
      </w:pPr>
      <w:r>
        <w:rPr>
          <w:rFonts w:ascii="Century Gothic" w:hAnsi="Century Gothic" w:cs="Times New Roman"/>
          <w:color w:val="202124"/>
          <w:sz w:val="24"/>
          <w:szCs w:val="24"/>
          <w:shd w:val="clear" w:color="auto" w:fill="FFFFFF"/>
        </w:rPr>
        <w:t xml:space="preserve"> Is jealousy the same as envy (</w:t>
      </w:r>
      <w:r w:rsidRPr="00A3464A">
        <w:rPr>
          <w:rFonts w:ascii="Century Gothic" w:hAnsi="Century Gothic" w:cs="Times New Roman"/>
          <w:i/>
          <w:iCs/>
          <w:color w:val="202124"/>
          <w:sz w:val="24"/>
          <w:szCs w:val="24"/>
          <w:shd w:val="clear" w:color="auto" w:fill="FFFFFF"/>
        </w:rPr>
        <w:t xml:space="preserve">students who have seen the </w:t>
      </w:r>
      <w:r w:rsidRPr="00A3464A">
        <w:rPr>
          <w:rFonts w:ascii="Century Gothic" w:hAnsi="Century Gothic" w:cs="Times New Roman"/>
          <w:color w:val="202124"/>
          <w:sz w:val="24"/>
          <w:szCs w:val="24"/>
          <w:u w:val="single"/>
          <w:shd w:val="clear" w:color="auto" w:fill="FFFFFF"/>
        </w:rPr>
        <w:t>Inside Out 2</w:t>
      </w:r>
      <w:r w:rsidRPr="00A3464A">
        <w:rPr>
          <w:rFonts w:ascii="Century Gothic" w:hAnsi="Century Gothic" w:cs="Times New Roman"/>
          <w:i/>
          <w:iCs/>
          <w:color w:val="202124"/>
          <w:sz w:val="24"/>
          <w:szCs w:val="24"/>
          <w:shd w:val="clear" w:color="auto" w:fill="FFFFFF"/>
        </w:rPr>
        <w:t xml:space="preserve"> movie will be able to elaborate on this point</w:t>
      </w:r>
      <w:r>
        <w:rPr>
          <w:rFonts w:ascii="Century Gothic" w:hAnsi="Century Gothic" w:cs="Times New Roman"/>
          <w:color w:val="202124"/>
          <w:sz w:val="24"/>
          <w:szCs w:val="24"/>
          <w:shd w:val="clear" w:color="auto" w:fill="FFFFFF"/>
        </w:rPr>
        <w:t xml:space="preserve">). </w:t>
      </w:r>
    </w:p>
    <w:p w14:paraId="5EAE6565" w14:textId="7AD2D97B" w:rsidR="00F146C2" w:rsidRDefault="002C6BF9" w:rsidP="002C6BF9">
      <w:pPr>
        <w:pStyle w:val="ListParagraph"/>
        <w:numPr>
          <w:ilvl w:val="0"/>
          <w:numId w:val="65"/>
        </w:numPr>
        <w:spacing w:after="160" w:line="278" w:lineRule="auto"/>
        <w:rPr>
          <w:rFonts w:ascii="Century Gothic" w:hAnsi="Century Gothic" w:cs="Times New Roman"/>
          <w:sz w:val="24"/>
          <w:szCs w:val="24"/>
        </w:rPr>
      </w:pPr>
      <w:r w:rsidRPr="002C6BF9">
        <w:rPr>
          <w:rFonts w:ascii="Century Gothic" w:hAnsi="Century Gothic" w:cs="Times New Roman"/>
          <w:sz w:val="24"/>
          <w:szCs w:val="24"/>
        </w:rPr>
        <w:t>Austra</w:t>
      </w:r>
      <w:r>
        <w:rPr>
          <w:rFonts w:ascii="Century Gothic" w:hAnsi="Century Gothic" w:cs="Times New Roman"/>
          <w:sz w:val="24"/>
          <w:szCs w:val="24"/>
        </w:rPr>
        <w:t xml:space="preserve">lia has many diverse families. </w:t>
      </w:r>
    </w:p>
    <w:p w14:paraId="7A8024B2" w14:textId="77777777" w:rsidR="00F146C2" w:rsidRDefault="002C6BF9" w:rsidP="00F146C2">
      <w:pPr>
        <w:pStyle w:val="ListParagraph"/>
        <w:numPr>
          <w:ilvl w:val="0"/>
          <w:numId w:val="66"/>
        </w:numPr>
        <w:spacing w:after="160" w:line="278" w:lineRule="auto"/>
        <w:rPr>
          <w:rFonts w:ascii="Century Gothic" w:hAnsi="Century Gothic" w:cs="Times New Roman"/>
          <w:sz w:val="24"/>
          <w:szCs w:val="24"/>
        </w:rPr>
      </w:pPr>
      <w:r>
        <w:rPr>
          <w:rFonts w:ascii="Century Gothic" w:hAnsi="Century Gothic" w:cs="Times New Roman"/>
          <w:sz w:val="24"/>
          <w:szCs w:val="24"/>
        </w:rPr>
        <w:lastRenderedPageBreak/>
        <w:t>In this narrative there are</w:t>
      </w:r>
      <w:r w:rsidRPr="002C6BF9">
        <w:rPr>
          <w:rFonts w:ascii="Century Gothic" w:hAnsi="Century Gothic" w:cs="Times New Roman"/>
          <w:sz w:val="24"/>
          <w:szCs w:val="24"/>
        </w:rPr>
        <w:t xml:space="preserve">:  the stay-at-home dad </w:t>
      </w:r>
      <w:r w:rsidR="00E50C94">
        <w:rPr>
          <w:rFonts w:ascii="Century Gothic" w:hAnsi="Century Gothic" w:cs="Times New Roman"/>
          <w:sz w:val="24"/>
          <w:szCs w:val="24"/>
        </w:rPr>
        <w:t xml:space="preserve">(Hungarian) </w:t>
      </w:r>
      <w:r w:rsidRPr="002C6BF9">
        <w:rPr>
          <w:rFonts w:ascii="Century Gothic" w:hAnsi="Century Gothic" w:cs="Times New Roman"/>
          <w:sz w:val="24"/>
          <w:szCs w:val="24"/>
        </w:rPr>
        <w:t>who minds two kids while the mother</w:t>
      </w:r>
      <w:r w:rsidR="00E50C94">
        <w:rPr>
          <w:rFonts w:ascii="Century Gothic" w:hAnsi="Century Gothic" w:cs="Times New Roman"/>
          <w:sz w:val="24"/>
          <w:szCs w:val="24"/>
        </w:rPr>
        <w:t xml:space="preserve"> (Chinese)</w:t>
      </w:r>
      <w:r w:rsidRPr="002C6BF9">
        <w:rPr>
          <w:rFonts w:ascii="Century Gothic" w:hAnsi="Century Gothic" w:cs="Times New Roman"/>
          <w:sz w:val="24"/>
          <w:szCs w:val="24"/>
        </w:rPr>
        <w:t xml:space="preserve"> works as a pre-school director; a sole parent </w:t>
      </w:r>
      <w:r w:rsidR="00E50C94" w:rsidRPr="00E50C94">
        <w:rPr>
          <w:rFonts w:ascii="Century Gothic" w:hAnsi="Century Gothic" w:cs="Times New Roman"/>
          <w:sz w:val="24"/>
          <w:szCs w:val="24"/>
        </w:rPr>
        <w:t xml:space="preserve">(deceased father), </w:t>
      </w:r>
      <w:r w:rsidRPr="002C6BF9">
        <w:rPr>
          <w:rFonts w:ascii="Century Gothic" w:hAnsi="Century Gothic" w:cs="Times New Roman"/>
          <w:sz w:val="24"/>
          <w:szCs w:val="24"/>
        </w:rPr>
        <w:t>Indian family with a mother who is a nurse and the Indian grandmother</w:t>
      </w:r>
      <w:r w:rsidR="00E50C94">
        <w:rPr>
          <w:rFonts w:ascii="Century Gothic" w:hAnsi="Century Gothic" w:cs="Times New Roman"/>
          <w:sz w:val="24"/>
          <w:szCs w:val="24"/>
        </w:rPr>
        <w:t xml:space="preserve"> </w:t>
      </w:r>
      <w:r w:rsidRPr="002C6BF9">
        <w:rPr>
          <w:rFonts w:ascii="Century Gothic" w:hAnsi="Century Gothic" w:cs="Times New Roman"/>
          <w:sz w:val="24"/>
          <w:szCs w:val="24"/>
        </w:rPr>
        <w:t>the homemaker; a nuclear family</w:t>
      </w:r>
      <w:r w:rsidR="00E50C94">
        <w:rPr>
          <w:rFonts w:ascii="Century Gothic" w:hAnsi="Century Gothic" w:cs="Times New Roman"/>
          <w:sz w:val="24"/>
          <w:szCs w:val="24"/>
        </w:rPr>
        <w:t>, with forebears here for many generations,</w:t>
      </w:r>
      <w:r w:rsidRPr="002C6BF9">
        <w:rPr>
          <w:rFonts w:ascii="Century Gothic" w:hAnsi="Century Gothic" w:cs="Times New Roman"/>
          <w:sz w:val="24"/>
          <w:szCs w:val="24"/>
        </w:rPr>
        <w:t xml:space="preserve"> and an </w:t>
      </w:r>
      <w:r w:rsidR="00E50C94">
        <w:rPr>
          <w:rFonts w:ascii="Century Gothic" w:hAnsi="Century Gothic" w:cs="Times New Roman"/>
          <w:sz w:val="24"/>
          <w:szCs w:val="24"/>
        </w:rPr>
        <w:t>(</w:t>
      </w:r>
      <w:r w:rsidRPr="002C6BF9">
        <w:rPr>
          <w:rFonts w:ascii="Century Gothic" w:hAnsi="Century Gothic" w:cs="Times New Roman"/>
          <w:sz w:val="24"/>
          <w:szCs w:val="24"/>
        </w:rPr>
        <w:t>implied IVF</w:t>
      </w:r>
      <w:r w:rsidR="00E50C94">
        <w:rPr>
          <w:rFonts w:ascii="Century Gothic" w:hAnsi="Century Gothic" w:cs="Times New Roman"/>
          <w:sz w:val="24"/>
          <w:szCs w:val="24"/>
        </w:rPr>
        <w:t>)</w:t>
      </w:r>
      <w:r w:rsidRPr="002C6BF9">
        <w:rPr>
          <w:rFonts w:ascii="Century Gothic" w:hAnsi="Century Gothic" w:cs="Times New Roman"/>
          <w:sz w:val="24"/>
          <w:szCs w:val="24"/>
        </w:rPr>
        <w:t xml:space="preserve"> baby to be born soon.</w:t>
      </w:r>
    </w:p>
    <w:p w14:paraId="02F66377" w14:textId="2C9FA4C8" w:rsidR="00F146C2" w:rsidRDefault="00E50C94" w:rsidP="00F146C2">
      <w:pPr>
        <w:pStyle w:val="ListParagraph"/>
        <w:numPr>
          <w:ilvl w:val="0"/>
          <w:numId w:val="66"/>
        </w:numPr>
        <w:spacing w:after="160" w:line="278" w:lineRule="auto"/>
        <w:rPr>
          <w:rFonts w:ascii="Century Gothic" w:hAnsi="Century Gothic" w:cs="Times New Roman"/>
          <w:sz w:val="24"/>
          <w:szCs w:val="24"/>
        </w:rPr>
      </w:pPr>
      <w:r>
        <w:rPr>
          <w:rFonts w:ascii="Century Gothic" w:hAnsi="Century Gothic" w:cs="Times New Roman"/>
          <w:sz w:val="24"/>
          <w:szCs w:val="24"/>
        </w:rPr>
        <w:t xml:space="preserve"> Being mindful of any triggers/trauma</w:t>
      </w:r>
      <w:r w:rsidR="00F146C2">
        <w:rPr>
          <w:rFonts w:ascii="Century Gothic" w:hAnsi="Century Gothic" w:cs="Times New Roman"/>
          <w:sz w:val="24"/>
          <w:szCs w:val="24"/>
        </w:rPr>
        <w:t xml:space="preserve"> </w:t>
      </w:r>
      <w:r w:rsidRPr="00F146C2">
        <w:rPr>
          <w:rFonts w:ascii="Century Gothic" w:hAnsi="Century Gothic" w:cs="Times New Roman"/>
          <w:sz w:val="24"/>
          <w:szCs w:val="24"/>
        </w:rPr>
        <w:t xml:space="preserve">invite students to share the make-up of their families e.g., nuclear, living with other generations, grandparents raising grandchildren, foster </w:t>
      </w:r>
      <w:r w:rsidR="00F146C2" w:rsidRPr="00F146C2">
        <w:rPr>
          <w:rFonts w:ascii="Century Gothic" w:hAnsi="Century Gothic" w:cs="Times New Roman"/>
          <w:sz w:val="24"/>
          <w:szCs w:val="24"/>
        </w:rPr>
        <w:t>families</w:t>
      </w:r>
      <w:r w:rsidRPr="00F146C2">
        <w:rPr>
          <w:rFonts w:ascii="Century Gothic" w:hAnsi="Century Gothic" w:cs="Times New Roman"/>
          <w:sz w:val="24"/>
          <w:szCs w:val="24"/>
        </w:rPr>
        <w:t>, co-parenting, divorced/separated parents, sole parents, step-families</w:t>
      </w:r>
      <w:r w:rsidR="00F83CE0">
        <w:rPr>
          <w:rFonts w:ascii="Century Gothic" w:hAnsi="Century Gothic" w:cs="Times New Roman"/>
          <w:sz w:val="24"/>
          <w:szCs w:val="24"/>
        </w:rPr>
        <w:t xml:space="preserve"> as well as cultural diversity.</w:t>
      </w:r>
    </w:p>
    <w:p w14:paraId="0CFE35A2" w14:textId="14A8536B" w:rsidR="00C72C6F" w:rsidRPr="00D25D07" w:rsidRDefault="00F146C2" w:rsidP="00D25D07">
      <w:pPr>
        <w:pStyle w:val="ListParagraph"/>
        <w:numPr>
          <w:ilvl w:val="0"/>
          <w:numId w:val="66"/>
        </w:numPr>
        <w:spacing w:after="160" w:line="278" w:lineRule="auto"/>
        <w:rPr>
          <w:rFonts w:ascii="Century Gothic" w:hAnsi="Century Gothic" w:cs="Times New Roman"/>
          <w:sz w:val="24"/>
          <w:szCs w:val="24"/>
        </w:rPr>
      </w:pPr>
      <w:r w:rsidRPr="00F146C2">
        <w:rPr>
          <w:rFonts w:ascii="Century Gothic" w:hAnsi="Century Gothic" w:cs="Times New Roman"/>
          <w:sz w:val="24"/>
          <w:szCs w:val="24"/>
        </w:rPr>
        <w:t xml:space="preserve">Ask students to consider what they think </w:t>
      </w:r>
      <w:r w:rsidR="0047021B">
        <w:rPr>
          <w:rFonts w:ascii="Century Gothic" w:hAnsi="Century Gothic" w:cs="Times New Roman"/>
          <w:sz w:val="24"/>
          <w:szCs w:val="24"/>
        </w:rPr>
        <w:t>defines</w:t>
      </w:r>
      <w:r w:rsidRPr="00F146C2">
        <w:rPr>
          <w:rFonts w:ascii="Century Gothic" w:hAnsi="Century Gothic" w:cs="Times New Roman"/>
          <w:sz w:val="24"/>
          <w:szCs w:val="24"/>
        </w:rPr>
        <w:t xml:space="preserve"> a family and construct their own definition.</w:t>
      </w:r>
      <w:r>
        <w:rPr>
          <w:rFonts w:ascii="Century Gothic" w:hAnsi="Century Gothic" w:cs="Times New Roman"/>
          <w:sz w:val="24"/>
          <w:szCs w:val="24"/>
        </w:rPr>
        <w:t xml:space="preserve"> Create a family portrait with their definition added.</w:t>
      </w:r>
    </w:p>
    <w:p w14:paraId="6DCE274E" w14:textId="2A503D11" w:rsidR="000E7E53" w:rsidRPr="004A27D5" w:rsidRDefault="004E71D5" w:rsidP="004A27D5">
      <w:pPr>
        <w:pStyle w:val="ListParagraph"/>
        <w:numPr>
          <w:ilvl w:val="0"/>
          <w:numId w:val="54"/>
        </w:numPr>
        <w:spacing w:line="240" w:lineRule="auto"/>
        <w:rPr>
          <w:rStyle w:val="Hyperlink"/>
          <w:rFonts w:ascii="Times New Roman" w:hAnsi="Times New Roman" w:cs="Times New Roman"/>
          <w:color w:val="auto"/>
          <w:sz w:val="24"/>
          <w:szCs w:val="24"/>
          <w:u w:val="none"/>
        </w:rPr>
      </w:pPr>
      <w:r w:rsidRPr="00594328">
        <w:rPr>
          <w:rFonts w:ascii="Century Gothic" w:hAnsi="Century Gothic" w:cs="Times New Roman"/>
          <w:sz w:val="24"/>
          <w:szCs w:val="24"/>
          <w:u w:val="single"/>
        </w:rPr>
        <w:t>Brain Breaks</w:t>
      </w:r>
      <w:r>
        <w:rPr>
          <w:rFonts w:ascii="Century Gothic" w:hAnsi="Century Gothic" w:cs="Times New Roman"/>
          <w:sz w:val="24"/>
          <w:szCs w:val="24"/>
        </w:rPr>
        <w:t xml:space="preserve">; </w:t>
      </w:r>
      <w:r w:rsidR="00CD5E06">
        <w:rPr>
          <w:rFonts w:ascii="Century Gothic" w:hAnsi="Century Gothic" w:cs="Times New Roman"/>
          <w:sz w:val="24"/>
          <w:szCs w:val="24"/>
        </w:rPr>
        <w:t>Try out some yoga.</w:t>
      </w:r>
      <w:r w:rsidR="00D25D07">
        <w:rPr>
          <w:rFonts w:ascii="Century Gothic" w:hAnsi="Century Gothic" w:cs="Times New Roman"/>
          <w:sz w:val="24"/>
          <w:szCs w:val="24"/>
        </w:rPr>
        <w:t xml:space="preserve"> (see suggested tutorials in resource list)</w:t>
      </w:r>
    </w:p>
    <w:p w14:paraId="7EAEAD87" w14:textId="3CE42C4F" w:rsidR="0080777D" w:rsidRDefault="000F0F0C" w:rsidP="0080777D">
      <w:pPr>
        <w:pStyle w:val="ListParagraph"/>
        <w:numPr>
          <w:ilvl w:val="0"/>
          <w:numId w:val="18"/>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Create a class garden. Start seeds/seedlings or cuttings in recycle</w:t>
      </w:r>
      <w:r w:rsidR="00594328">
        <w:rPr>
          <w:rStyle w:val="Hyperlink"/>
          <w:rFonts w:ascii="Century Gothic" w:hAnsi="Century Gothic"/>
          <w:color w:val="auto"/>
          <w:sz w:val="24"/>
          <w:szCs w:val="24"/>
          <w:u w:val="none"/>
        </w:rPr>
        <w:t>d</w:t>
      </w:r>
      <w:r>
        <w:rPr>
          <w:rStyle w:val="Hyperlink"/>
          <w:rFonts w:ascii="Century Gothic" w:hAnsi="Century Gothic"/>
          <w:color w:val="auto"/>
          <w:sz w:val="24"/>
          <w:szCs w:val="24"/>
          <w:u w:val="none"/>
        </w:rPr>
        <w:t xml:space="preserve"> cardboard tubes for easy planting.  If no garden bed is available use pots or containers. It could be a </w:t>
      </w:r>
      <w:hyperlink r:id="rId58" w:history="1">
        <w:r w:rsidRPr="000F0F0C">
          <w:rPr>
            <w:rStyle w:val="Hyperlink"/>
            <w:rFonts w:ascii="Century Gothic" w:hAnsi="Century Gothic"/>
            <w:sz w:val="24"/>
            <w:szCs w:val="24"/>
          </w:rPr>
          <w:t>sensory garden</w:t>
        </w:r>
      </w:hyperlink>
      <w:r>
        <w:rPr>
          <w:rStyle w:val="Hyperlink"/>
          <w:rFonts w:ascii="Century Gothic" w:hAnsi="Century Gothic"/>
          <w:color w:val="auto"/>
          <w:sz w:val="24"/>
          <w:szCs w:val="24"/>
          <w:u w:val="none"/>
        </w:rPr>
        <w:t xml:space="preserve">. </w:t>
      </w:r>
    </w:p>
    <w:p w14:paraId="72A457C1" w14:textId="37EB1F09" w:rsidR="000F0F0C" w:rsidRDefault="000F0F0C" w:rsidP="0080777D">
      <w:pPr>
        <w:pStyle w:val="ListParagraph"/>
        <w:numPr>
          <w:ilvl w:val="0"/>
          <w:numId w:val="18"/>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 xml:space="preserve">Lamb’s Ear plant grows easily from cuttings. Learn how to </w:t>
      </w:r>
      <w:hyperlink r:id="rId59" w:history="1">
        <w:r w:rsidRPr="000F0F0C">
          <w:rPr>
            <w:rStyle w:val="Hyperlink"/>
            <w:rFonts w:ascii="Century Gothic" w:hAnsi="Century Gothic"/>
            <w:sz w:val="24"/>
            <w:szCs w:val="24"/>
          </w:rPr>
          <w:t>propagate</w:t>
        </w:r>
      </w:hyperlink>
      <w:r>
        <w:rPr>
          <w:rStyle w:val="Hyperlink"/>
          <w:rFonts w:ascii="Century Gothic" w:hAnsi="Century Gothic"/>
          <w:color w:val="auto"/>
          <w:sz w:val="24"/>
          <w:szCs w:val="24"/>
          <w:u w:val="none"/>
        </w:rPr>
        <w:t xml:space="preserve"> it. If someone in the community has some you may acquire cuttings or perhaps a local nursery would donate.</w:t>
      </w:r>
    </w:p>
    <w:p w14:paraId="434F14C5" w14:textId="047CE1A9" w:rsidR="0045590F" w:rsidRDefault="002F2ECE" w:rsidP="0080777D">
      <w:pPr>
        <w:pStyle w:val="ListParagraph"/>
        <w:numPr>
          <w:ilvl w:val="0"/>
          <w:numId w:val="18"/>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Cubby</w:t>
      </w:r>
      <w:r w:rsidR="0045590F">
        <w:rPr>
          <w:rStyle w:val="Hyperlink"/>
          <w:rFonts w:ascii="Century Gothic" w:hAnsi="Century Gothic"/>
          <w:color w:val="auto"/>
          <w:sz w:val="24"/>
          <w:szCs w:val="24"/>
          <w:u w:val="none"/>
        </w:rPr>
        <w:t xml:space="preserve"> houses</w:t>
      </w:r>
      <w:r>
        <w:rPr>
          <w:rStyle w:val="Hyperlink"/>
          <w:rFonts w:ascii="Century Gothic" w:hAnsi="Century Gothic"/>
          <w:color w:val="auto"/>
          <w:sz w:val="24"/>
          <w:szCs w:val="24"/>
          <w:u w:val="none"/>
        </w:rPr>
        <w:t>:</w:t>
      </w:r>
    </w:p>
    <w:p w14:paraId="5D543827" w14:textId="54941E14" w:rsidR="002F2ECE" w:rsidRDefault="002F2ECE" w:rsidP="002F2ECE">
      <w:pPr>
        <w:pStyle w:val="ListParagraph"/>
        <w:numPr>
          <w:ilvl w:val="0"/>
          <w:numId w:val="63"/>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 xml:space="preserve">Who has one? </w:t>
      </w:r>
    </w:p>
    <w:p w14:paraId="70DBA510" w14:textId="300ADD30" w:rsidR="002F2ECE" w:rsidRDefault="002F2ECE" w:rsidP="002F2ECE">
      <w:pPr>
        <w:pStyle w:val="ListParagraph"/>
        <w:numPr>
          <w:ilvl w:val="0"/>
          <w:numId w:val="63"/>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 xml:space="preserve">Who would like one? What kind would you like e.g. a treehouse or a teepee? </w:t>
      </w:r>
    </w:p>
    <w:p w14:paraId="301D9766" w14:textId="6BED2F14" w:rsidR="002F2ECE" w:rsidRDefault="002F2ECE" w:rsidP="002F2ECE">
      <w:pPr>
        <w:pStyle w:val="ListParagraph"/>
        <w:numPr>
          <w:ilvl w:val="0"/>
          <w:numId w:val="63"/>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Have you ever made one from garden materials or an indoor one (blanket fort)?</w:t>
      </w:r>
    </w:p>
    <w:p w14:paraId="35E12384" w14:textId="619625AB" w:rsidR="002F2ECE" w:rsidRDefault="002F2ECE" w:rsidP="002F2ECE">
      <w:pPr>
        <w:pStyle w:val="ListParagraph"/>
        <w:numPr>
          <w:ilvl w:val="0"/>
          <w:numId w:val="63"/>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Design your dream HQ cubby house. Create a floor plan using grid paper and draw how it would look and label its components and materials</w:t>
      </w:r>
    </w:p>
    <w:p w14:paraId="0777C1CC" w14:textId="013F3D8F" w:rsidR="00123DBA" w:rsidRDefault="00123DBA" w:rsidP="002F2ECE">
      <w:pPr>
        <w:pStyle w:val="ListParagraph"/>
        <w:numPr>
          <w:ilvl w:val="0"/>
          <w:numId w:val="63"/>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Use large cardboard boxes to construct a classroom cubby.</w:t>
      </w:r>
    </w:p>
    <w:p w14:paraId="278C55E4" w14:textId="7F28A22D" w:rsidR="004E71D5" w:rsidRPr="00D25D07" w:rsidRDefault="004E71D5" w:rsidP="0080777D">
      <w:pPr>
        <w:pStyle w:val="ListParagraph"/>
        <w:numPr>
          <w:ilvl w:val="0"/>
          <w:numId w:val="18"/>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 xml:space="preserve">Use coloured air-dry clay to model Lord Ganesha – </w:t>
      </w:r>
      <w:hyperlink r:id="rId60" w:history="1">
        <w:r w:rsidRPr="00FD454D">
          <w:rPr>
            <w:rStyle w:val="Hyperlink"/>
            <w:rFonts w:ascii="Century Gothic" w:hAnsi="Century Gothic"/>
            <w:sz w:val="24"/>
            <w:szCs w:val="24"/>
          </w:rPr>
          <w:t>easy-to-follow instructions</w:t>
        </w:r>
      </w:hyperlink>
    </w:p>
    <w:p w14:paraId="09FF59A5" w14:textId="77777777" w:rsidR="00D25D07" w:rsidRDefault="00D25D07" w:rsidP="0080777D">
      <w:pPr>
        <w:pStyle w:val="ListParagraph"/>
        <w:numPr>
          <w:ilvl w:val="0"/>
          <w:numId w:val="18"/>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 xml:space="preserve">Create a classroom ‘shrine’ that reflects the beliefs or ethos of your class. </w:t>
      </w:r>
    </w:p>
    <w:p w14:paraId="36D9272A" w14:textId="77777777" w:rsidR="00D25D07" w:rsidRDefault="00D25D07" w:rsidP="00D25D07">
      <w:pPr>
        <w:pStyle w:val="ListParagraph"/>
        <w:numPr>
          <w:ilvl w:val="0"/>
          <w:numId w:val="68"/>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What should be on it?</w:t>
      </w:r>
    </w:p>
    <w:p w14:paraId="2F3A5C00" w14:textId="5E031212" w:rsidR="00D25D07" w:rsidRDefault="00D25D07" w:rsidP="00D25D07">
      <w:pPr>
        <w:pStyle w:val="ListParagraph"/>
        <w:numPr>
          <w:ilvl w:val="0"/>
          <w:numId w:val="68"/>
        </w:numPr>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 xml:space="preserve"> How could students pay respects to it?</w:t>
      </w:r>
    </w:p>
    <w:p w14:paraId="6F8BC0E8" w14:textId="5286C636" w:rsidR="0033148C" w:rsidRDefault="0033148C" w:rsidP="004E71D5">
      <w:pPr>
        <w:jc w:val="both"/>
        <w:rPr>
          <w:rFonts w:ascii="Century Gothic" w:hAnsi="Century Gothic"/>
          <w:sz w:val="24"/>
          <w:szCs w:val="24"/>
        </w:rPr>
      </w:pPr>
      <w:r w:rsidRPr="004E71D5">
        <w:rPr>
          <w:rFonts w:ascii="Century Gothic" w:hAnsi="Century Gothic"/>
          <w:sz w:val="24"/>
          <w:szCs w:val="24"/>
        </w:rPr>
        <w:t>Maths activities:</w:t>
      </w:r>
    </w:p>
    <w:p w14:paraId="1528CA0A" w14:textId="0EB08793" w:rsidR="00A83256" w:rsidRDefault="00A83256" w:rsidP="00A83256">
      <w:pPr>
        <w:pStyle w:val="ListParagraph"/>
        <w:numPr>
          <w:ilvl w:val="0"/>
          <w:numId w:val="18"/>
        </w:numPr>
        <w:jc w:val="both"/>
        <w:rPr>
          <w:rFonts w:ascii="Century Gothic" w:hAnsi="Century Gothic"/>
          <w:sz w:val="24"/>
          <w:szCs w:val="24"/>
        </w:rPr>
      </w:pPr>
      <w:r>
        <w:rPr>
          <w:rFonts w:ascii="Century Gothic" w:hAnsi="Century Gothic"/>
          <w:sz w:val="24"/>
          <w:szCs w:val="24"/>
        </w:rPr>
        <w:t>Use the data collected with the survey of nationalities/origins and collate into a graph of choice</w:t>
      </w:r>
    </w:p>
    <w:p w14:paraId="35F78007" w14:textId="7DFACDCA" w:rsidR="00A83256" w:rsidRDefault="00A83256" w:rsidP="00A83256">
      <w:pPr>
        <w:pStyle w:val="ListParagraph"/>
        <w:numPr>
          <w:ilvl w:val="0"/>
          <w:numId w:val="18"/>
        </w:numPr>
        <w:jc w:val="both"/>
        <w:rPr>
          <w:rFonts w:ascii="Century Gothic" w:hAnsi="Century Gothic"/>
          <w:sz w:val="24"/>
          <w:szCs w:val="24"/>
        </w:rPr>
      </w:pPr>
      <w:r>
        <w:rPr>
          <w:rFonts w:ascii="Century Gothic" w:hAnsi="Century Gothic"/>
          <w:sz w:val="24"/>
          <w:szCs w:val="24"/>
        </w:rPr>
        <w:lastRenderedPageBreak/>
        <w:t xml:space="preserve">Measure the dimensions of your dream cubby house and scale for your floor plan. </w:t>
      </w:r>
    </w:p>
    <w:p w14:paraId="6D65C657" w14:textId="24754415" w:rsidR="00A83256" w:rsidRDefault="00A83256" w:rsidP="00A83256">
      <w:pPr>
        <w:pStyle w:val="ListParagraph"/>
        <w:numPr>
          <w:ilvl w:val="0"/>
          <w:numId w:val="18"/>
        </w:numPr>
        <w:jc w:val="both"/>
        <w:rPr>
          <w:rFonts w:ascii="Century Gothic" w:hAnsi="Century Gothic"/>
          <w:sz w:val="24"/>
          <w:szCs w:val="24"/>
        </w:rPr>
      </w:pPr>
      <w:r>
        <w:rPr>
          <w:rFonts w:ascii="Century Gothic" w:hAnsi="Century Gothic"/>
          <w:sz w:val="24"/>
          <w:szCs w:val="24"/>
        </w:rPr>
        <w:t>If the class can start a garden, measure dimensions, calculate spacing for plants, quantities needed etc.</w:t>
      </w:r>
    </w:p>
    <w:p w14:paraId="2F8F9FE7" w14:textId="77777777" w:rsidR="00A82D7F" w:rsidRPr="00A82D7F" w:rsidRDefault="00A82D7F" w:rsidP="00A82D7F">
      <w:pPr>
        <w:jc w:val="both"/>
        <w:rPr>
          <w:rFonts w:ascii="Century Gothic" w:hAnsi="Century Gothic"/>
          <w:sz w:val="24"/>
          <w:szCs w:val="24"/>
          <w:u w:val="single"/>
        </w:rPr>
      </w:pPr>
      <w:r w:rsidRPr="00A82D7F">
        <w:rPr>
          <w:rFonts w:ascii="Century Gothic" w:hAnsi="Century Gothic"/>
          <w:sz w:val="24"/>
          <w:szCs w:val="24"/>
          <w:u w:val="single"/>
        </w:rPr>
        <w:t>Digital Technology</w:t>
      </w:r>
    </w:p>
    <w:p w14:paraId="2E1FD51E" w14:textId="77777777" w:rsidR="00A82D7F" w:rsidRPr="00A82D7F" w:rsidRDefault="00A82D7F" w:rsidP="00A82D7F">
      <w:pPr>
        <w:jc w:val="both"/>
        <w:rPr>
          <w:rFonts w:ascii="Century Gothic" w:hAnsi="Century Gothic"/>
          <w:sz w:val="24"/>
          <w:szCs w:val="24"/>
        </w:rPr>
      </w:pPr>
    </w:p>
    <w:p w14:paraId="26A5A793" w14:textId="04C305C8" w:rsidR="00A82D7F" w:rsidRDefault="00A82D7F" w:rsidP="00A83256">
      <w:pPr>
        <w:pStyle w:val="ListParagraph"/>
        <w:numPr>
          <w:ilvl w:val="0"/>
          <w:numId w:val="18"/>
        </w:numPr>
        <w:jc w:val="both"/>
        <w:rPr>
          <w:rFonts w:ascii="Century Gothic" w:hAnsi="Century Gothic"/>
          <w:sz w:val="24"/>
          <w:szCs w:val="24"/>
        </w:rPr>
      </w:pPr>
      <w:r>
        <w:rPr>
          <w:rFonts w:ascii="Century Gothic" w:hAnsi="Century Gothic"/>
          <w:sz w:val="24"/>
          <w:szCs w:val="24"/>
        </w:rPr>
        <w:t>Design your garden in 3D software program</w:t>
      </w:r>
    </w:p>
    <w:p w14:paraId="2846AE17" w14:textId="52528817" w:rsidR="00A82D7F" w:rsidRDefault="00A82D7F" w:rsidP="00A83256">
      <w:pPr>
        <w:pStyle w:val="ListParagraph"/>
        <w:numPr>
          <w:ilvl w:val="0"/>
          <w:numId w:val="18"/>
        </w:numPr>
        <w:jc w:val="both"/>
        <w:rPr>
          <w:rFonts w:ascii="Century Gothic" w:hAnsi="Century Gothic"/>
          <w:sz w:val="24"/>
          <w:szCs w:val="24"/>
        </w:rPr>
      </w:pPr>
      <w:r>
        <w:rPr>
          <w:rFonts w:ascii="Century Gothic" w:hAnsi="Century Gothic"/>
          <w:sz w:val="24"/>
          <w:szCs w:val="24"/>
        </w:rPr>
        <w:t>Use Minecraft to recreate the setting, with Parrot Palace, the backyard with HQ and the garden</w:t>
      </w:r>
    </w:p>
    <w:p w14:paraId="22DA3E46" w14:textId="53F5CC6F" w:rsidR="0009176D" w:rsidRPr="00106FD0" w:rsidRDefault="0009176D" w:rsidP="0009176D">
      <w:pPr>
        <w:jc w:val="both"/>
        <w:rPr>
          <w:rFonts w:ascii="Century Gothic" w:hAnsi="Century Gothic"/>
          <w:sz w:val="28"/>
          <w:szCs w:val="28"/>
          <w:u w:val="single"/>
        </w:rPr>
      </w:pPr>
      <w:r w:rsidRPr="00106FD0">
        <w:rPr>
          <w:rFonts w:ascii="Century Gothic" w:hAnsi="Century Gothic"/>
          <w:sz w:val="28"/>
          <w:szCs w:val="28"/>
          <w:u w:val="single"/>
        </w:rPr>
        <w:t>Related Resources</w:t>
      </w:r>
    </w:p>
    <w:p w14:paraId="538FA1C1" w14:textId="77777777" w:rsidR="008A70BF" w:rsidRPr="00B921A2" w:rsidRDefault="008A70BF" w:rsidP="0009176D">
      <w:pPr>
        <w:jc w:val="both"/>
        <w:rPr>
          <w:rFonts w:ascii="Century Gothic" w:hAnsi="Century Gothic"/>
          <w:u w:val="single"/>
        </w:rPr>
      </w:pPr>
    </w:p>
    <w:p w14:paraId="6E3A4460" w14:textId="699370A6" w:rsidR="0009176D" w:rsidRPr="00106FD0" w:rsidRDefault="00B921A2" w:rsidP="0009176D">
      <w:pPr>
        <w:jc w:val="both"/>
        <w:rPr>
          <w:rFonts w:ascii="Century Gothic" w:hAnsi="Century Gothic"/>
          <w:sz w:val="24"/>
          <w:szCs w:val="24"/>
          <w:u w:val="single"/>
        </w:rPr>
      </w:pPr>
      <w:r w:rsidRPr="00106FD0">
        <w:rPr>
          <w:rFonts w:ascii="Century Gothic" w:hAnsi="Century Gothic"/>
          <w:sz w:val="24"/>
          <w:szCs w:val="24"/>
          <w:u w:val="single"/>
        </w:rPr>
        <w:t>Books</w:t>
      </w:r>
      <w:r w:rsidR="00042EEC" w:rsidRPr="00106FD0">
        <w:rPr>
          <w:rFonts w:ascii="Century Gothic" w:hAnsi="Century Gothic"/>
          <w:sz w:val="24"/>
          <w:szCs w:val="24"/>
          <w:u w:val="single"/>
        </w:rPr>
        <w:t xml:space="preserve"> with similar themes</w:t>
      </w:r>
    </w:p>
    <w:p w14:paraId="582C3E85" w14:textId="79C67AA1" w:rsidR="00F307A0" w:rsidRPr="00F307A0" w:rsidRDefault="00F307A0" w:rsidP="0009176D">
      <w:pPr>
        <w:jc w:val="both"/>
        <w:rPr>
          <w:rFonts w:ascii="Century Gothic" w:hAnsi="Century Gothic"/>
        </w:rPr>
      </w:pPr>
      <w:r w:rsidRPr="00F307A0">
        <w:rPr>
          <w:rFonts w:ascii="Century Gothic" w:hAnsi="Century Gothic"/>
        </w:rPr>
        <w:t>Junk Castle -Robin Klein</w:t>
      </w:r>
    </w:p>
    <w:p w14:paraId="05DB759E" w14:textId="62775C9C" w:rsidR="008A70BF" w:rsidRDefault="00C035F7" w:rsidP="0009176D">
      <w:pPr>
        <w:jc w:val="both"/>
        <w:rPr>
          <w:rFonts w:ascii="Century Gothic" w:hAnsi="Century Gothic"/>
        </w:rPr>
      </w:pPr>
      <w:r>
        <w:rPr>
          <w:rFonts w:ascii="Century Gothic" w:hAnsi="Century Gothic"/>
        </w:rPr>
        <w:t>Queenie in Seven Moves – Zanni Louise</w:t>
      </w:r>
    </w:p>
    <w:p w14:paraId="6FD86417" w14:textId="19F14A53" w:rsidR="00C035F7" w:rsidRDefault="00C035F7" w:rsidP="0009176D">
      <w:pPr>
        <w:jc w:val="both"/>
        <w:rPr>
          <w:rFonts w:ascii="Century Gothic" w:hAnsi="Century Gothic"/>
        </w:rPr>
      </w:pPr>
      <w:r>
        <w:rPr>
          <w:rFonts w:ascii="Century Gothic" w:hAnsi="Century Gothic"/>
        </w:rPr>
        <w:t>What Zola Did series – Melina Marchetta</w:t>
      </w:r>
    </w:p>
    <w:p w14:paraId="45A4FAA5" w14:textId="23CB731D" w:rsidR="00F307A0" w:rsidRDefault="00F307A0" w:rsidP="0009176D">
      <w:pPr>
        <w:jc w:val="both"/>
        <w:rPr>
          <w:rFonts w:ascii="Century Gothic" w:hAnsi="Century Gothic"/>
        </w:rPr>
      </w:pPr>
      <w:r>
        <w:rPr>
          <w:rFonts w:ascii="Century Gothic" w:hAnsi="Century Gothic"/>
        </w:rPr>
        <w:t>Leeva at Last – Sara Pennypacker</w:t>
      </w:r>
    </w:p>
    <w:p w14:paraId="65D8AB4E" w14:textId="5D6E7B52" w:rsidR="00C035F7" w:rsidRDefault="00C035F7" w:rsidP="0009176D">
      <w:pPr>
        <w:jc w:val="both"/>
        <w:rPr>
          <w:rFonts w:ascii="Century Gothic" w:hAnsi="Century Gothic"/>
        </w:rPr>
      </w:pPr>
      <w:r>
        <w:rPr>
          <w:rFonts w:ascii="Century Gothic" w:hAnsi="Century Gothic"/>
        </w:rPr>
        <w:t>Anisha, Accidental Detective, #1 – Selena Patel</w:t>
      </w:r>
    </w:p>
    <w:p w14:paraId="5157C454" w14:textId="22A03A6A" w:rsidR="005865E4" w:rsidRPr="00D422DF" w:rsidRDefault="005865E4" w:rsidP="0009176D">
      <w:pPr>
        <w:jc w:val="both"/>
        <w:rPr>
          <w:rFonts w:ascii="Century Gothic" w:hAnsi="Century Gothic"/>
        </w:rPr>
      </w:pPr>
      <w:r>
        <w:rPr>
          <w:rFonts w:ascii="Century Gothic" w:hAnsi="Century Gothic"/>
        </w:rPr>
        <w:t xml:space="preserve">EpIc – </w:t>
      </w:r>
      <w:hyperlink r:id="rId61" w:history="1">
        <w:r w:rsidRPr="005865E4">
          <w:rPr>
            <w:rStyle w:val="Hyperlink"/>
            <w:rFonts w:ascii="Century Gothic" w:hAnsi="Century Gothic"/>
          </w:rPr>
          <w:t>Communities collection</w:t>
        </w:r>
      </w:hyperlink>
    </w:p>
    <w:p w14:paraId="4C471E73" w14:textId="7AEEABC1" w:rsidR="0009176D" w:rsidRDefault="0009176D" w:rsidP="0009176D">
      <w:pPr>
        <w:jc w:val="both"/>
        <w:rPr>
          <w:rFonts w:ascii="Century Gothic" w:hAnsi="Century Gothic"/>
          <w:sz w:val="24"/>
          <w:szCs w:val="24"/>
          <w:u w:val="single"/>
        </w:rPr>
      </w:pPr>
      <w:r w:rsidRPr="00B921A2">
        <w:rPr>
          <w:rFonts w:ascii="Century Gothic" w:hAnsi="Century Gothic"/>
          <w:sz w:val="24"/>
          <w:szCs w:val="24"/>
          <w:u w:val="single"/>
        </w:rPr>
        <w:t>Useful websites: activities and resources</w:t>
      </w:r>
    </w:p>
    <w:p w14:paraId="5DAF1430" w14:textId="4A00F5E8" w:rsidR="00CD5E06" w:rsidRDefault="00CD5E06" w:rsidP="0009176D">
      <w:pPr>
        <w:jc w:val="both"/>
        <w:rPr>
          <w:rFonts w:ascii="Century Gothic" w:hAnsi="Century Gothic"/>
          <w:sz w:val="24"/>
          <w:szCs w:val="24"/>
          <w:u w:val="single"/>
        </w:rPr>
      </w:pPr>
      <w:hyperlink r:id="rId62" w:history="1">
        <w:r w:rsidRPr="00CD5E06">
          <w:rPr>
            <w:rStyle w:val="Hyperlink"/>
            <w:rFonts w:ascii="Century Gothic" w:hAnsi="Century Gothic"/>
            <w:sz w:val="24"/>
            <w:szCs w:val="24"/>
          </w:rPr>
          <w:t>Yoga for Kids</w:t>
        </w:r>
      </w:hyperlink>
    </w:p>
    <w:p w14:paraId="226DB379" w14:textId="1562573C" w:rsidR="004E71D5" w:rsidRDefault="004E71D5" w:rsidP="0009176D">
      <w:pPr>
        <w:jc w:val="both"/>
        <w:rPr>
          <w:rStyle w:val="Hyperlink"/>
          <w:rFonts w:ascii="Century Gothic" w:hAnsi="Century Gothic"/>
          <w:sz w:val="24"/>
          <w:szCs w:val="24"/>
        </w:rPr>
      </w:pPr>
      <w:hyperlink r:id="rId63" w:history="1">
        <w:r w:rsidRPr="004E71D5">
          <w:rPr>
            <w:rStyle w:val="Hyperlink"/>
            <w:rFonts w:ascii="Century Gothic" w:hAnsi="Century Gothic"/>
            <w:sz w:val="24"/>
            <w:szCs w:val="24"/>
          </w:rPr>
          <w:t>Yoga in the Classroom</w:t>
        </w:r>
      </w:hyperlink>
    </w:p>
    <w:p w14:paraId="0FEA65FC" w14:textId="6FC2B265" w:rsidR="00A82D7F" w:rsidRDefault="00A82D7F" w:rsidP="0009176D">
      <w:pPr>
        <w:jc w:val="both"/>
        <w:rPr>
          <w:rStyle w:val="Hyperlink"/>
          <w:rFonts w:ascii="Century Gothic" w:hAnsi="Century Gothic"/>
          <w:sz w:val="24"/>
          <w:szCs w:val="24"/>
        </w:rPr>
      </w:pPr>
      <w:hyperlink r:id="rId64" w:history="1">
        <w:r w:rsidRPr="00A82D7F">
          <w:rPr>
            <w:rStyle w:val="Hyperlink"/>
            <w:rFonts w:ascii="Century Gothic" w:hAnsi="Century Gothic"/>
            <w:sz w:val="24"/>
            <w:szCs w:val="24"/>
          </w:rPr>
          <w:t>My Garden Planner</w:t>
        </w:r>
      </w:hyperlink>
    </w:p>
    <w:p w14:paraId="68F84A2F" w14:textId="232207C8" w:rsidR="00A82D7F" w:rsidRDefault="00A82D7F" w:rsidP="0009176D">
      <w:pPr>
        <w:jc w:val="both"/>
        <w:rPr>
          <w:rFonts w:ascii="Century Gothic" w:hAnsi="Century Gothic"/>
          <w:sz w:val="24"/>
          <w:szCs w:val="24"/>
          <w:u w:val="single"/>
        </w:rPr>
      </w:pPr>
      <w:hyperlink r:id="rId65" w:history="1">
        <w:r w:rsidRPr="00A82D7F">
          <w:rPr>
            <w:rStyle w:val="Hyperlink"/>
            <w:rFonts w:ascii="Century Gothic" w:hAnsi="Century Gothic"/>
            <w:sz w:val="24"/>
            <w:szCs w:val="24"/>
          </w:rPr>
          <w:t>3D Garden Planner</w:t>
        </w:r>
      </w:hyperlink>
    </w:p>
    <w:p w14:paraId="0A6379A6" w14:textId="5ACB7A2C" w:rsidR="00CD5E06" w:rsidRPr="00B921A2" w:rsidRDefault="00CD5E06" w:rsidP="0009176D">
      <w:pPr>
        <w:jc w:val="both"/>
        <w:rPr>
          <w:rFonts w:ascii="Century Gothic" w:hAnsi="Century Gothic"/>
          <w:sz w:val="24"/>
          <w:szCs w:val="24"/>
          <w:u w:val="single"/>
        </w:rPr>
      </w:pPr>
      <w:hyperlink r:id="rId66" w:history="1">
        <w:r w:rsidRPr="00CD5E06">
          <w:rPr>
            <w:rStyle w:val="Hyperlink"/>
            <w:rFonts w:ascii="Century Gothic" w:hAnsi="Century Gothic"/>
            <w:sz w:val="24"/>
            <w:szCs w:val="24"/>
          </w:rPr>
          <w:t>What is Ayurveda?</w:t>
        </w:r>
      </w:hyperlink>
    </w:p>
    <w:p w14:paraId="22276258" w14:textId="77777777" w:rsidR="0041077A" w:rsidRPr="002C64D5" w:rsidRDefault="0041077A" w:rsidP="0041077A">
      <w:pPr>
        <w:rPr>
          <w:rStyle w:val="Hyperlink"/>
          <w:sz w:val="24"/>
          <w:szCs w:val="24"/>
        </w:rPr>
      </w:pPr>
      <w:r>
        <w:rPr>
          <w:sz w:val="24"/>
          <w:szCs w:val="24"/>
        </w:rPr>
        <w:t>Lord Ganesha colouring pages [many freely available online]</w:t>
      </w:r>
      <w:r>
        <w:rPr>
          <w:sz w:val="24"/>
          <w:szCs w:val="24"/>
        </w:rPr>
        <w:fldChar w:fldCharType="begin"/>
      </w:r>
      <w:r>
        <w:rPr>
          <w:sz w:val="24"/>
          <w:szCs w:val="24"/>
        </w:rPr>
        <w:instrText>HYPERLINK "https://kids.kiddle.co/Ganesha"</w:instrText>
      </w:r>
      <w:r>
        <w:rPr>
          <w:sz w:val="24"/>
          <w:szCs w:val="24"/>
        </w:rPr>
      </w:r>
      <w:r>
        <w:rPr>
          <w:sz w:val="24"/>
          <w:szCs w:val="24"/>
        </w:rPr>
        <w:fldChar w:fldCharType="separate"/>
      </w:r>
    </w:p>
    <w:p w14:paraId="5BF494D2" w14:textId="77777777" w:rsidR="0041077A" w:rsidRDefault="0041077A" w:rsidP="0041077A">
      <w:pPr>
        <w:rPr>
          <w:sz w:val="24"/>
          <w:szCs w:val="24"/>
        </w:rPr>
      </w:pPr>
      <w:r w:rsidRPr="002C64D5">
        <w:rPr>
          <w:rStyle w:val="Hyperlink"/>
          <w:sz w:val="24"/>
          <w:szCs w:val="24"/>
        </w:rPr>
        <w:t>Who is Ganesha</w:t>
      </w:r>
      <w:r>
        <w:rPr>
          <w:sz w:val="24"/>
          <w:szCs w:val="24"/>
        </w:rPr>
        <w:fldChar w:fldCharType="end"/>
      </w:r>
      <w:r>
        <w:rPr>
          <w:sz w:val="24"/>
          <w:szCs w:val="24"/>
        </w:rPr>
        <w:t>?</w:t>
      </w:r>
    </w:p>
    <w:p w14:paraId="50FE333D" w14:textId="77777777" w:rsidR="0041077A" w:rsidRDefault="0041077A" w:rsidP="0041077A">
      <w:pPr>
        <w:rPr>
          <w:sz w:val="24"/>
          <w:szCs w:val="24"/>
        </w:rPr>
      </w:pPr>
      <w:hyperlink r:id="rId67" w:history="1">
        <w:r w:rsidRPr="002C64D5">
          <w:rPr>
            <w:rStyle w:val="Hyperlink"/>
            <w:sz w:val="24"/>
            <w:szCs w:val="24"/>
          </w:rPr>
          <w:t>How Lord Ganesha Got his Elephant Nose</w:t>
        </w:r>
      </w:hyperlink>
      <w:r>
        <w:rPr>
          <w:sz w:val="24"/>
          <w:szCs w:val="24"/>
        </w:rPr>
        <w:t xml:space="preserve"> [3.03 mins]</w:t>
      </w:r>
    </w:p>
    <w:p w14:paraId="43007F61" w14:textId="77777777" w:rsidR="0041077A" w:rsidRDefault="0041077A" w:rsidP="0041077A">
      <w:pPr>
        <w:rPr>
          <w:sz w:val="24"/>
          <w:szCs w:val="24"/>
        </w:rPr>
      </w:pPr>
      <w:hyperlink r:id="rId68" w:history="1">
        <w:r w:rsidRPr="002C64D5">
          <w:rPr>
            <w:rStyle w:val="Hyperlink"/>
            <w:sz w:val="24"/>
            <w:szCs w:val="24"/>
          </w:rPr>
          <w:t>Lord Ganesha: a traditional tale</w:t>
        </w:r>
      </w:hyperlink>
      <w:r>
        <w:rPr>
          <w:sz w:val="24"/>
          <w:szCs w:val="24"/>
        </w:rPr>
        <w:t xml:space="preserve"> [10.41 mins]</w:t>
      </w:r>
    </w:p>
    <w:p w14:paraId="1DCF815B" w14:textId="77777777" w:rsidR="00FD454D" w:rsidRDefault="0041077A" w:rsidP="0041077A">
      <w:pPr>
        <w:rPr>
          <w:sz w:val="24"/>
          <w:szCs w:val="24"/>
        </w:rPr>
      </w:pPr>
      <w:hyperlink r:id="rId69" w:history="1">
        <w:r w:rsidRPr="0041077A">
          <w:rPr>
            <w:rStyle w:val="Hyperlink"/>
            <w:sz w:val="24"/>
            <w:szCs w:val="24"/>
          </w:rPr>
          <w:t>The Values Children Should Learn from Lord Ganesha</w:t>
        </w:r>
      </w:hyperlink>
    </w:p>
    <w:p w14:paraId="05238C60" w14:textId="76D329A8" w:rsidR="0041077A" w:rsidRPr="002C64D5" w:rsidRDefault="00FD454D" w:rsidP="0041077A">
      <w:pPr>
        <w:rPr>
          <w:sz w:val="24"/>
          <w:szCs w:val="24"/>
        </w:rPr>
      </w:pPr>
      <w:hyperlink r:id="rId70" w:history="1">
        <w:r w:rsidRPr="00FD454D">
          <w:rPr>
            <w:rStyle w:val="Hyperlink"/>
            <w:sz w:val="24"/>
            <w:szCs w:val="24"/>
          </w:rPr>
          <w:t>DIY making a clay Ganesha at home</w:t>
        </w:r>
      </w:hyperlink>
      <w:r w:rsidR="0041077A">
        <w:rPr>
          <w:sz w:val="24"/>
          <w:szCs w:val="24"/>
        </w:rPr>
        <w:t xml:space="preserve"> </w:t>
      </w:r>
    </w:p>
    <w:p w14:paraId="451A21AA" w14:textId="5D08C3BD" w:rsidR="0041077A" w:rsidRDefault="0041077A" w:rsidP="0041077A">
      <w:pPr>
        <w:spacing w:after="700" w:line="480" w:lineRule="auto"/>
        <w:ind w:left="10" w:hanging="10"/>
        <w:rPr>
          <w:sz w:val="24"/>
          <w:szCs w:val="24"/>
        </w:rPr>
      </w:pPr>
      <w:hyperlink r:id="rId71" w:history="1">
        <w:r w:rsidRPr="002C64D5">
          <w:rPr>
            <w:rStyle w:val="Hyperlink"/>
            <w:sz w:val="24"/>
            <w:szCs w:val="24"/>
          </w:rPr>
          <w:t>How to Draw Lord Ganesha</w:t>
        </w:r>
      </w:hyperlink>
      <w:r>
        <w:rPr>
          <w:sz w:val="24"/>
          <w:szCs w:val="24"/>
        </w:rPr>
        <w:t xml:space="preserve"> [5.25 mins]</w:t>
      </w:r>
    </w:p>
    <w:p w14:paraId="1BE3AB3A" w14:textId="08507503" w:rsidR="006E210B" w:rsidRPr="00977036" w:rsidRDefault="00A82D7F" w:rsidP="00977036">
      <w:pPr>
        <w:spacing w:after="700" w:line="480" w:lineRule="auto"/>
        <w:rPr>
          <w:i/>
          <w:iCs/>
          <w:sz w:val="24"/>
          <w:szCs w:val="24"/>
        </w:rPr>
      </w:pPr>
      <w:r w:rsidRPr="00977036">
        <w:rPr>
          <w:i/>
          <w:iCs/>
          <w:sz w:val="24"/>
          <w:szCs w:val="24"/>
        </w:rPr>
        <w:t>Suggested templates to add: grid paper for floor plan, Ganesha colouring outline, vocabulary table, garden planning templat</w:t>
      </w:r>
      <w:r w:rsidR="00977036" w:rsidRPr="00977036">
        <w:rPr>
          <w:i/>
          <w:iCs/>
          <w:sz w:val="24"/>
          <w:szCs w:val="24"/>
        </w:rPr>
        <w:t xml:space="preserve">es     </w:t>
      </w:r>
      <w:r w:rsidR="006E210B" w:rsidRPr="00977036">
        <w:rPr>
          <w:i/>
          <w:iCs/>
          <w:sz w:val="24"/>
          <w:szCs w:val="24"/>
        </w:rPr>
        <w:t>Graphics added by publisher</w:t>
      </w:r>
    </w:p>
    <w:p w14:paraId="3E8EE05E" w14:textId="77777777" w:rsidR="008A70BF" w:rsidRDefault="008A70BF" w:rsidP="0088379F">
      <w:pPr>
        <w:jc w:val="both"/>
        <w:rPr>
          <w:rFonts w:ascii="Century Gothic" w:hAnsi="Century Gothic"/>
          <w:sz w:val="28"/>
          <w:szCs w:val="28"/>
          <w:u w:val="single"/>
        </w:rPr>
      </w:pPr>
    </w:p>
    <w:sectPr w:rsidR="008A70BF" w:rsidSect="00403C18">
      <w:headerReference w:type="default" r:id="rId72"/>
      <w:footerReference w:type="default" r:id="rId7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C1F8B" w14:textId="77777777" w:rsidR="00E75355" w:rsidRDefault="00E75355" w:rsidP="00FB565A">
      <w:pPr>
        <w:spacing w:line="240" w:lineRule="auto"/>
      </w:pPr>
      <w:r>
        <w:separator/>
      </w:r>
    </w:p>
  </w:endnote>
  <w:endnote w:type="continuationSeparator" w:id="0">
    <w:p w14:paraId="5E469194" w14:textId="77777777" w:rsidR="00E75355" w:rsidRDefault="00E75355" w:rsidP="00FB5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B746B" w14:textId="01EC0993" w:rsidR="00FB565A" w:rsidRDefault="00D71CA7">
    <w:pPr>
      <w:pStyle w:val="Footer"/>
    </w:pPr>
    <w:r>
      <w:t xml:space="preserve">Notes by </w:t>
    </w:r>
    <w:r w:rsidR="00FB565A">
      <w:t>Sue Warren</w:t>
    </w:r>
  </w:p>
  <w:p w14:paraId="573808CB" w14:textId="17F518F1" w:rsidR="00D71CA7" w:rsidRDefault="00D71CA7">
    <w:pPr>
      <w:pStyle w:val="Footer"/>
    </w:pPr>
    <w:r>
      <w:t>Teacher-librarian</w:t>
    </w:r>
  </w:p>
  <w:p w14:paraId="3483A4C5" w14:textId="4A41AF07" w:rsidR="00FB565A" w:rsidRDefault="00656523">
    <w:pPr>
      <w:pStyle w:val="Footer"/>
    </w:pPr>
    <w:r w:rsidRPr="00656523">
      <w:t>https://losangzopa.blog/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1067F" w14:textId="77777777" w:rsidR="00E75355" w:rsidRDefault="00E75355" w:rsidP="00FB565A">
      <w:pPr>
        <w:spacing w:line="240" w:lineRule="auto"/>
      </w:pPr>
      <w:r>
        <w:separator/>
      </w:r>
    </w:p>
  </w:footnote>
  <w:footnote w:type="continuationSeparator" w:id="0">
    <w:p w14:paraId="563238E8" w14:textId="77777777" w:rsidR="00E75355" w:rsidRDefault="00E75355" w:rsidP="00FB5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920391"/>
      <w:docPartObj>
        <w:docPartGallery w:val="Page Numbers (Top of Page)"/>
        <w:docPartUnique/>
      </w:docPartObj>
    </w:sdtPr>
    <w:sdtEndPr>
      <w:rPr>
        <w:noProof/>
      </w:rPr>
    </w:sdtEndPr>
    <w:sdtContent>
      <w:p w14:paraId="3526EEA8" w14:textId="74B24961" w:rsidR="00B26CE8" w:rsidRDefault="00B26CE8">
        <w:pPr>
          <w:pStyle w:val="Header"/>
        </w:pPr>
        <w:r>
          <w:fldChar w:fldCharType="begin"/>
        </w:r>
        <w:r>
          <w:instrText xml:space="preserve"> PAGE   \* MERGEFORMAT </w:instrText>
        </w:r>
        <w:r>
          <w:fldChar w:fldCharType="separate"/>
        </w:r>
        <w:r>
          <w:rPr>
            <w:noProof/>
          </w:rPr>
          <w:t>2</w:t>
        </w:r>
        <w:r>
          <w:rPr>
            <w:noProof/>
          </w:rPr>
          <w:fldChar w:fldCharType="end"/>
        </w:r>
      </w:p>
    </w:sdtContent>
  </w:sdt>
  <w:p w14:paraId="699408D1" w14:textId="77777777" w:rsidR="00B26CE8" w:rsidRDefault="00B26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CA7"/>
    <w:multiLevelType w:val="hybridMultilevel"/>
    <w:tmpl w:val="1DBAC5C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4E77C0"/>
    <w:multiLevelType w:val="multilevel"/>
    <w:tmpl w:val="84F2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319D0"/>
    <w:multiLevelType w:val="hybridMultilevel"/>
    <w:tmpl w:val="E58E2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426BE"/>
    <w:multiLevelType w:val="hybridMultilevel"/>
    <w:tmpl w:val="15DCEBD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172148"/>
    <w:multiLevelType w:val="hybridMultilevel"/>
    <w:tmpl w:val="07E40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BA080D"/>
    <w:multiLevelType w:val="hybridMultilevel"/>
    <w:tmpl w:val="71649E60"/>
    <w:lvl w:ilvl="0" w:tplc="35F6A9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DD2781"/>
    <w:multiLevelType w:val="hybridMultilevel"/>
    <w:tmpl w:val="80EC41C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EF5A73"/>
    <w:multiLevelType w:val="hybridMultilevel"/>
    <w:tmpl w:val="70D411A2"/>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BC70533"/>
    <w:multiLevelType w:val="hybridMultilevel"/>
    <w:tmpl w:val="5E6EF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AA58A5"/>
    <w:multiLevelType w:val="hybridMultilevel"/>
    <w:tmpl w:val="F818397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6975BF2"/>
    <w:multiLevelType w:val="hybridMultilevel"/>
    <w:tmpl w:val="3CC48D80"/>
    <w:lvl w:ilvl="0" w:tplc="0C09000D">
      <w:start w:val="1"/>
      <w:numFmt w:val="bullet"/>
      <w:lvlText w:val=""/>
      <w:lvlJc w:val="left"/>
      <w:pPr>
        <w:ind w:left="840" w:hanging="360"/>
      </w:pPr>
      <w:rPr>
        <w:rFonts w:ascii="Wingdings" w:hAnsi="Wingdings"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1" w15:restartNumberingAfterBreak="0">
    <w:nsid w:val="1896775C"/>
    <w:multiLevelType w:val="hybridMultilevel"/>
    <w:tmpl w:val="64CC5C9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9910ED8"/>
    <w:multiLevelType w:val="hybridMultilevel"/>
    <w:tmpl w:val="35FC5132"/>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B7B792C"/>
    <w:multiLevelType w:val="multilevel"/>
    <w:tmpl w:val="E438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2E4376"/>
    <w:multiLevelType w:val="hybridMultilevel"/>
    <w:tmpl w:val="8F706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0493E58"/>
    <w:multiLevelType w:val="hybridMultilevel"/>
    <w:tmpl w:val="084A6916"/>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1707B5B"/>
    <w:multiLevelType w:val="hybridMultilevel"/>
    <w:tmpl w:val="5136EA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47B42F9"/>
    <w:multiLevelType w:val="hybridMultilevel"/>
    <w:tmpl w:val="2A5A328A"/>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A4B2C01"/>
    <w:multiLevelType w:val="hybridMultilevel"/>
    <w:tmpl w:val="D93C63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E7C0A72"/>
    <w:multiLevelType w:val="hybridMultilevel"/>
    <w:tmpl w:val="E4AAD3D8"/>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2E897B70"/>
    <w:multiLevelType w:val="hybridMultilevel"/>
    <w:tmpl w:val="83827684"/>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320D5ED4"/>
    <w:multiLevelType w:val="hybridMultilevel"/>
    <w:tmpl w:val="913663AA"/>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2715572"/>
    <w:multiLevelType w:val="hybridMultilevel"/>
    <w:tmpl w:val="9422401E"/>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33087BB6"/>
    <w:multiLevelType w:val="hybridMultilevel"/>
    <w:tmpl w:val="A350A8D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66E5693"/>
    <w:multiLevelType w:val="hybridMultilevel"/>
    <w:tmpl w:val="0A6AE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761E7A"/>
    <w:multiLevelType w:val="hybridMultilevel"/>
    <w:tmpl w:val="F086F9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94848A9"/>
    <w:multiLevelType w:val="hybridMultilevel"/>
    <w:tmpl w:val="5EC417B6"/>
    <w:lvl w:ilvl="0" w:tplc="0C090001">
      <w:start w:val="1"/>
      <w:numFmt w:val="bullet"/>
      <w:lvlText w:val=""/>
      <w:lvlJc w:val="left"/>
      <w:pPr>
        <w:ind w:left="1250" w:hanging="360"/>
      </w:pPr>
      <w:rPr>
        <w:rFonts w:ascii="Symbol" w:hAnsi="Symbol" w:hint="default"/>
      </w:rPr>
    </w:lvl>
    <w:lvl w:ilvl="1" w:tplc="0C090003" w:tentative="1">
      <w:start w:val="1"/>
      <w:numFmt w:val="bullet"/>
      <w:lvlText w:val="o"/>
      <w:lvlJc w:val="left"/>
      <w:pPr>
        <w:ind w:left="1970" w:hanging="360"/>
      </w:pPr>
      <w:rPr>
        <w:rFonts w:ascii="Courier New" w:hAnsi="Courier New" w:cs="Courier New" w:hint="default"/>
      </w:rPr>
    </w:lvl>
    <w:lvl w:ilvl="2" w:tplc="0C090005" w:tentative="1">
      <w:start w:val="1"/>
      <w:numFmt w:val="bullet"/>
      <w:lvlText w:val=""/>
      <w:lvlJc w:val="left"/>
      <w:pPr>
        <w:ind w:left="2690" w:hanging="360"/>
      </w:pPr>
      <w:rPr>
        <w:rFonts w:ascii="Wingdings" w:hAnsi="Wingdings" w:hint="default"/>
      </w:rPr>
    </w:lvl>
    <w:lvl w:ilvl="3" w:tplc="0C090001" w:tentative="1">
      <w:start w:val="1"/>
      <w:numFmt w:val="bullet"/>
      <w:lvlText w:val=""/>
      <w:lvlJc w:val="left"/>
      <w:pPr>
        <w:ind w:left="3410" w:hanging="360"/>
      </w:pPr>
      <w:rPr>
        <w:rFonts w:ascii="Symbol" w:hAnsi="Symbol" w:hint="default"/>
      </w:rPr>
    </w:lvl>
    <w:lvl w:ilvl="4" w:tplc="0C090003" w:tentative="1">
      <w:start w:val="1"/>
      <w:numFmt w:val="bullet"/>
      <w:lvlText w:val="o"/>
      <w:lvlJc w:val="left"/>
      <w:pPr>
        <w:ind w:left="4130" w:hanging="360"/>
      </w:pPr>
      <w:rPr>
        <w:rFonts w:ascii="Courier New" w:hAnsi="Courier New" w:cs="Courier New" w:hint="default"/>
      </w:rPr>
    </w:lvl>
    <w:lvl w:ilvl="5" w:tplc="0C090005" w:tentative="1">
      <w:start w:val="1"/>
      <w:numFmt w:val="bullet"/>
      <w:lvlText w:val=""/>
      <w:lvlJc w:val="left"/>
      <w:pPr>
        <w:ind w:left="4850" w:hanging="360"/>
      </w:pPr>
      <w:rPr>
        <w:rFonts w:ascii="Wingdings" w:hAnsi="Wingdings" w:hint="default"/>
      </w:rPr>
    </w:lvl>
    <w:lvl w:ilvl="6" w:tplc="0C090001" w:tentative="1">
      <w:start w:val="1"/>
      <w:numFmt w:val="bullet"/>
      <w:lvlText w:val=""/>
      <w:lvlJc w:val="left"/>
      <w:pPr>
        <w:ind w:left="5570" w:hanging="360"/>
      </w:pPr>
      <w:rPr>
        <w:rFonts w:ascii="Symbol" w:hAnsi="Symbol" w:hint="default"/>
      </w:rPr>
    </w:lvl>
    <w:lvl w:ilvl="7" w:tplc="0C090003" w:tentative="1">
      <w:start w:val="1"/>
      <w:numFmt w:val="bullet"/>
      <w:lvlText w:val="o"/>
      <w:lvlJc w:val="left"/>
      <w:pPr>
        <w:ind w:left="6290" w:hanging="360"/>
      </w:pPr>
      <w:rPr>
        <w:rFonts w:ascii="Courier New" w:hAnsi="Courier New" w:cs="Courier New" w:hint="default"/>
      </w:rPr>
    </w:lvl>
    <w:lvl w:ilvl="8" w:tplc="0C090005" w:tentative="1">
      <w:start w:val="1"/>
      <w:numFmt w:val="bullet"/>
      <w:lvlText w:val=""/>
      <w:lvlJc w:val="left"/>
      <w:pPr>
        <w:ind w:left="7010" w:hanging="360"/>
      </w:pPr>
      <w:rPr>
        <w:rFonts w:ascii="Wingdings" w:hAnsi="Wingdings" w:hint="default"/>
      </w:rPr>
    </w:lvl>
  </w:abstractNum>
  <w:abstractNum w:abstractNumId="27" w15:restartNumberingAfterBreak="0">
    <w:nsid w:val="3A576D3A"/>
    <w:multiLevelType w:val="multilevel"/>
    <w:tmpl w:val="2DA6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66601F"/>
    <w:multiLevelType w:val="hybridMultilevel"/>
    <w:tmpl w:val="C2B66972"/>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44385905"/>
    <w:multiLevelType w:val="hybridMultilevel"/>
    <w:tmpl w:val="AB5C9B28"/>
    <w:lvl w:ilvl="0" w:tplc="0C09000D">
      <w:start w:val="1"/>
      <w:numFmt w:val="bullet"/>
      <w:lvlText w:val=""/>
      <w:lvlJc w:val="left"/>
      <w:pPr>
        <w:ind w:left="1987" w:hanging="360"/>
      </w:pPr>
      <w:rPr>
        <w:rFonts w:ascii="Wingdings" w:hAnsi="Wingdings" w:hint="default"/>
      </w:rPr>
    </w:lvl>
    <w:lvl w:ilvl="1" w:tplc="0C090003" w:tentative="1">
      <w:start w:val="1"/>
      <w:numFmt w:val="bullet"/>
      <w:lvlText w:val="o"/>
      <w:lvlJc w:val="left"/>
      <w:pPr>
        <w:ind w:left="2707" w:hanging="360"/>
      </w:pPr>
      <w:rPr>
        <w:rFonts w:ascii="Courier New" w:hAnsi="Courier New" w:cs="Courier New" w:hint="default"/>
      </w:rPr>
    </w:lvl>
    <w:lvl w:ilvl="2" w:tplc="0C090005" w:tentative="1">
      <w:start w:val="1"/>
      <w:numFmt w:val="bullet"/>
      <w:lvlText w:val=""/>
      <w:lvlJc w:val="left"/>
      <w:pPr>
        <w:ind w:left="3427" w:hanging="360"/>
      </w:pPr>
      <w:rPr>
        <w:rFonts w:ascii="Wingdings" w:hAnsi="Wingdings" w:hint="default"/>
      </w:rPr>
    </w:lvl>
    <w:lvl w:ilvl="3" w:tplc="0C090001" w:tentative="1">
      <w:start w:val="1"/>
      <w:numFmt w:val="bullet"/>
      <w:lvlText w:val=""/>
      <w:lvlJc w:val="left"/>
      <w:pPr>
        <w:ind w:left="4147" w:hanging="360"/>
      </w:pPr>
      <w:rPr>
        <w:rFonts w:ascii="Symbol" w:hAnsi="Symbol" w:hint="default"/>
      </w:rPr>
    </w:lvl>
    <w:lvl w:ilvl="4" w:tplc="0C090003" w:tentative="1">
      <w:start w:val="1"/>
      <w:numFmt w:val="bullet"/>
      <w:lvlText w:val="o"/>
      <w:lvlJc w:val="left"/>
      <w:pPr>
        <w:ind w:left="4867" w:hanging="360"/>
      </w:pPr>
      <w:rPr>
        <w:rFonts w:ascii="Courier New" w:hAnsi="Courier New" w:cs="Courier New" w:hint="default"/>
      </w:rPr>
    </w:lvl>
    <w:lvl w:ilvl="5" w:tplc="0C090005" w:tentative="1">
      <w:start w:val="1"/>
      <w:numFmt w:val="bullet"/>
      <w:lvlText w:val=""/>
      <w:lvlJc w:val="left"/>
      <w:pPr>
        <w:ind w:left="5587" w:hanging="360"/>
      </w:pPr>
      <w:rPr>
        <w:rFonts w:ascii="Wingdings" w:hAnsi="Wingdings" w:hint="default"/>
      </w:rPr>
    </w:lvl>
    <w:lvl w:ilvl="6" w:tplc="0C090001" w:tentative="1">
      <w:start w:val="1"/>
      <w:numFmt w:val="bullet"/>
      <w:lvlText w:val=""/>
      <w:lvlJc w:val="left"/>
      <w:pPr>
        <w:ind w:left="6307" w:hanging="360"/>
      </w:pPr>
      <w:rPr>
        <w:rFonts w:ascii="Symbol" w:hAnsi="Symbol" w:hint="default"/>
      </w:rPr>
    </w:lvl>
    <w:lvl w:ilvl="7" w:tplc="0C090003" w:tentative="1">
      <w:start w:val="1"/>
      <w:numFmt w:val="bullet"/>
      <w:lvlText w:val="o"/>
      <w:lvlJc w:val="left"/>
      <w:pPr>
        <w:ind w:left="7027" w:hanging="360"/>
      </w:pPr>
      <w:rPr>
        <w:rFonts w:ascii="Courier New" w:hAnsi="Courier New" w:cs="Courier New" w:hint="default"/>
      </w:rPr>
    </w:lvl>
    <w:lvl w:ilvl="8" w:tplc="0C090005" w:tentative="1">
      <w:start w:val="1"/>
      <w:numFmt w:val="bullet"/>
      <w:lvlText w:val=""/>
      <w:lvlJc w:val="left"/>
      <w:pPr>
        <w:ind w:left="7747" w:hanging="360"/>
      </w:pPr>
      <w:rPr>
        <w:rFonts w:ascii="Wingdings" w:hAnsi="Wingdings" w:hint="default"/>
      </w:rPr>
    </w:lvl>
  </w:abstractNum>
  <w:abstractNum w:abstractNumId="30" w15:restartNumberingAfterBreak="0">
    <w:nsid w:val="45D94B87"/>
    <w:multiLevelType w:val="hybridMultilevel"/>
    <w:tmpl w:val="86F63572"/>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6476401"/>
    <w:multiLevelType w:val="hybridMultilevel"/>
    <w:tmpl w:val="A1BC2510"/>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78B64AD"/>
    <w:multiLevelType w:val="hybridMultilevel"/>
    <w:tmpl w:val="1DE6899E"/>
    <w:lvl w:ilvl="0" w:tplc="18CC893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CB19A">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CA864A">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9C8694">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F29002">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2A8F28">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0B990">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2A3376">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225B5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A76729"/>
    <w:multiLevelType w:val="hybridMultilevel"/>
    <w:tmpl w:val="CB2CDB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8B93864"/>
    <w:multiLevelType w:val="hybridMultilevel"/>
    <w:tmpl w:val="A04AC062"/>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493D6DE0"/>
    <w:multiLevelType w:val="hybridMultilevel"/>
    <w:tmpl w:val="1332A16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AE3E46"/>
    <w:multiLevelType w:val="multilevel"/>
    <w:tmpl w:val="A892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B802ADE"/>
    <w:multiLevelType w:val="hybridMultilevel"/>
    <w:tmpl w:val="866448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C982C68"/>
    <w:multiLevelType w:val="hybridMultilevel"/>
    <w:tmpl w:val="413E5FD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A13FE1"/>
    <w:multiLevelType w:val="hybridMultilevel"/>
    <w:tmpl w:val="49D264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00A4691"/>
    <w:multiLevelType w:val="hybridMultilevel"/>
    <w:tmpl w:val="32E4AD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2F7163D"/>
    <w:multiLevelType w:val="hybridMultilevel"/>
    <w:tmpl w:val="B5E464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4824F9F"/>
    <w:multiLevelType w:val="hybridMultilevel"/>
    <w:tmpl w:val="AE22030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553C1469"/>
    <w:multiLevelType w:val="multilevel"/>
    <w:tmpl w:val="693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1F339D"/>
    <w:multiLevelType w:val="hybridMultilevel"/>
    <w:tmpl w:val="AE2A31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57411960"/>
    <w:multiLevelType w:val="hybridMultilevel"/>
    <w:tmpl w:val="63E4A174"/>
    <w:lvl w:ilvl="0" w:tplc="0C090001">
      <w:start w:val="1"/>
      <w:numFmt w:val="bullet"/>
      <w:lvlText w:val=""/>
      <w:lvlJc w:val="left"/>
      <w:pPr>
        <w:ind w:left="1640" w:hanging="360"/>
      </w:pPr>
      <w:rPr>
        <w:rFonts w:ascii="Symbol" w:hAnsi="Symbol" w:hint="default"/>
      </w:rPr>
    </w:lvl>
    <w:lvl w:ilvl="1" w:tplc="0C090003" w:tentative="1">
      <w:start w:val="1"/>
      <w:numFmt w:val="bullet"/>
      <w:lvlText w:val="o"/>
      <w:lvlJc w:val="left"/>
      <w:pPr>
        <w:ind w:left="2360" w:hanging="360"/>
      </w:pPr>
      <w:rPr>
        <w:rFonts w:ascii="Courier New" w:hAnsi="Courier New" w:cs="Courier New" w:hint="default"/>
      </w:rPr>
    </w:lvl>
    <w:lvl w:ilvl="2" w:tplc="0C090005" w:tentative="1">
      <w:start w:val="1"/>
      <w:numFmt w:val="bullet"/>
      <w:lvlText w:val=""/>
      <w:lvlJc w:val="left"/>
      <w:pPr>
        <w:ind w:left="3080" w:hanging="360"/>
      </w:pPr>
      <w:rPr>
        <w:rFonts w:ascii="Wingdings" w:hAnsi="Wingdings" w:hint="default"/>
      </w:rPr>
    </w:lvl>
    <w:lvl w:ilvl="3" w:tplc="0C090001" w:tentative="1">
      <w:start w:val="1"/>
      <w:numFmt w:val="bullet"/>
      <w:lvlText w:val=""/>
      <w:lvlJc w:val="left"/>
      <w:pPr>
        <w:ind w:left="3800" w:hanging="360"/>
      </w:pPr>
      <w:rPr>
        <w:rFonts w:ascii="Symbol" w:hAnsi="Symbol" w:hint="default"/>
      </w:rPr>
    </w:lvl>
    <w:lvl w:ilvl="4" w:tplc="0C090003" w:tentative="1">
      <w:start w:val="1"/>
      <w:numFmt w:val="bullet"/>
      <w:lvlText w:val="o"/>
      <w:lvlJc w:val="left"/>
      <w:pPr>
        <w:ind w:left="4520" w:hanging="360"/>
      </w:pPr>
      <w:rPr>
        <w:rFonts w:ascii="Courier New" w:hAnsi="Courier New" w:cs="Courier New" w:hint="default"/>
      </w:rPr>
    </w:lvl>
    <w:lvl w:ilvl="5" w:tplc="0C090005" w:tentative="1">
      <w:start w:val="1"/>
      <w:numFmt w:val="bullet"/>
      <w:lvlText w:val=""/>
      <w:lvlJc w:val="left"/>
      <w:pPr>
        <w:ind w:left="5240" w:hanging="360"/>
      </w:pPr>
      <w:rPr>
        <w:rFonts w:ascii="Wingdings" w:hAnsi="Wingdings" w:hint="default"/>
      </w:rPr>
    </w:lvl>
    <w:lvl w:ilvl="6" w:tplc="0C090001" w:tentative="1">
      <w:start w:val="1"/>
      <w:numFmt w:val="bullet"/>
      <w:lvlText w:val=""/>
      <w:lvlJc w:val="left"/>
      <w:pPr>
        <w:ind w:left="5960" w:hanging="360"/>
      </w:pPr>
      <w:rPr>
        <w:rFonts w:ascii="Symbol" w:hAnsi="Symbol" w:hint="default"/>
      </w:rPr>
    </w:lvl>
    <w:lvl w:ilvl="7" w:tplc="0C090003" w:tentative="1">
      <w:start w:val="1"/>
      <w:numFmt w:val="bullet"/>
      <w:lvlText w:val="o"/>
      <w:lvlJc w:val="left"/>
      <w:pPr>
        <w:ind w:left="6680" w:hanging="360"/>
      </w:pPr>
      <w:rPr>
        <w:rFonts w:ascii="Courier New" w:hAnsi="Courier New" w:cs="Courier New" w:hint="default"/>
      </w:rPr>
    </w:lvl>
    <w:lvl w:ilvl="8" w:tplc="0C090005" w:tentative="1">
      <w:start w:val="1"/>
      <w:numFmt w:val="bullet"/>
      <w:lvlText w:val=""/>
      <w:lvlJc w:val="left"/>
      <w:pPr>
        <w:ind w:left="7400" w:hanging="360"/>
      </w:pPr>
      <w:rPr>
        <w:rFonts w:ascii="Wingdings" w:hAnsi="Wingdings" w:hint="default"/>
      </w:rPr>
    </w:lvl>
  </w:abstractNum>
  <w:abstractNum w:abstractNumId="46" w15:restartNumberingAfterBreak="0">
    <w:nsid w:val="5A3F7DAB"/>
    <w:multiLevelType w:val="multilevel"/>
    <w:tmpl w:val="A3C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063A83"/>
    <w:multiLevelType w:val="hybridMultilevel"/>
    <w:tmpl w:val="FDA44432"/>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48" w15:restartNumberingAfterBreak="0">
    <w:nsid w:val="5B3E2E3A"/>
    <w:multiLevelType w:val="hybridMultilevel"/>
    <w:tmpl w:val="33B6561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49" w15:restartNumberingAfterBreak="0">
    <w:nsid w:val="5B523548"/>
    <w:multiLevelType w:val="hybridMultilevel"/>
    <w:tmpl w:val="AF9EF596"/>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 w15:restartNumberingAfterBreak="0">
    <w:nsid w:val="5B7A30C4"/>
    <w:multiLevelType w:val="hybridMultilevel"/>
    <w:tmpl w:val="0BC8314E"/>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5D1B1C84"/>
    <w:multiLevelType w:val="hybridMultilevel"/>
    <w:tmpl w:val="79BA4B9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60AA1E0A"/>
    <w:multiLevelType w:val="hybridMultilevel"/>
    <w:tmpl w:val="CBD43C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24001AB"/>
    <w:multiLevelType w:val="hybridMultilevel"/>
    <w:tmpl w:val="5D66ABF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635C1A01"/>
    <w:multiLevelType w:val="hybridMultilevel"/>
    <w:tmpl w:val="867E0C42"/>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64E90261"/>
    <w:multiLevelType w:val="hybridMultilevel"/>
    <w:tmpl w:val="C2468C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133E5F"/>
    <w:multiLevelType w:val="hybridMultilevel"/>
    <w:tmpl w:val="F408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BE5873"/>
    <w:multiLevelType w:val="hybridMultilevel"/>
    <w:tmpl w:val="0686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8BD55DA"/>
    <w:multiLevelType w:val="hybridMultilevel"/>
    <w:tmpl w:val="946A4D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BFF7041"/>
    <w:multiLevelType w:val="hybridMultilevel"/>
    <w:tmpl w:val="5DA87AB6"/>
    <w:lvl w:ilvl="0" w:tplc="0C09000D">
      <w:start w:val="1"/>
      <w:numFmt w:val="bullet"/>
      <w:lvlText w:val=""/>
      <w:lvlJc w:val="left"/>
      <w:pPr>
        <w:ind w:left="1713" w:hanging="360"/>
      </w:pPr>
      <w:rPr>
        <w:rFonts w:ascii="Wingdings" w:hAnsi="Wingding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0" w15:restartNumberingAfterBreak="0">
    <w:nsid w:val="6C0A1B4E"/>
    <w:multiLevelType w:val="hybridMultilevel"/>
    <w:tmpl w:val="808602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E9C203F"/>
    <w:multiLevelType w:val="hybridMultilevel"/>
    <w:tmpl w:val="5756D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187F55"/>
    <w:multiLevelType w:val="hybridMultilevel"/>
    <w:tmpl w:val="5B58D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1E407A6"/>
    <w:multiLevelType w:val="hybridMultilevel"/>
    <w:tmpl w:val="53984E5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24E6402"/>
    <w:multiLevelType w:val="hybridMultilevel"/>
    <w:tmpl w:val="D7E61A78"/>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 w15:restartNumberingAfterBreak="0">
    <w:nsid w:val="73456A01"/>
    <w:multiLevelType w:val="hybridMultilevel"/>
    <w:tmpl w:val="EA6CCA64"/>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76CB22BF"/>
    <w:multiLevelType w:val="hybridMultilevel"/>
    <w:tmpl w:val="50B821A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7" w15:restartNumberingAfterBreak="0">
    <w:nsid w:val="77BD6BD2"/>
    <w:multiLevelType w:val="hybridMultilevel"/>
    <w:tmpl w:val="6E2027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7815189A"/>
    <w:multiLevelType w:val="hybridMultilevel"/>
    <w:tmpl w:val="FD287326"/>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9" w15:restartNumberingAfterBreak="0">
    <w:nsid w:val="79580799"/>
    <w:multiLevelType w:val="hybridMultilevel"/>
    <w:tmpl w:val="6CC8C3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BC0470F"/>
    <w:multiLevelType w:val="multilevel"/>
    <w:tmpl w:val="A2F05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BDF5AFE"/>
    <w:multiLevelType w:val="hybridMultilevel"/>
    <w:tmpl w:val="2CC04EAE"/>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2" w15:restartNumberingAfterBreak="0">
    <w:nsid w:val="7BEE2E14"/>
    <w:multiLevelType w:val="hybridMultilevel"/>
    <w:tmpl w:val="D9285DEA"/>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3" w15:restartNumberingAfterBreak="0">
    <w:nsid w:val="7D7135AA"/>
    <w:multiLevelType w:val="hybridMultilevel"/>
    <w:tmpl w:val="CCF42804"/>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4" w15:restartNumberingAfterBreak="0">
    <w:nsid w:val="7EC93ACA"/>
    <w:multiLevelType w:val="hybridMultilevel"/>
    <w:tmpl w:val="28F6A87C"/>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5" w15:restartNumberingAfterBreak="0">
    <w:nsid w:val="7F3D1C60"/>
    <w:multiLevelType w:val="hybridMultilevel"/>
    <w:tmpl w:val="89E8252C"/>
    <w:lvl w:ilvl="0" w:tplc="0C09000D">
      <w:start w:val="1"/>
      <w:numFmt w:val="bullet"/>
      <w:lvlText w:val=""/>
      <w:lvlJc w:val="left"/>
      <w:pPr>
        <w:ind w:left="1510" w:hanging="360"/>
      </w:pPr>
      <w:rPr>
        <w:rFonts w:ascii="Wingdings" w:hAnsi="Wingdings"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76" w15:restartNumberingAfterBreak="0">
    <w:nsid w:val="7F8432C7"/>
    <w:multiLevelType w:val="hybridMultilevel"/>
    <w:tmpl w:val="67F498A2"/>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398357998">
    <w:abstractNumId w:val="70"/>
  </w:num>
  <w:num w:numId="2" w16cid:durableId="1304044059">
    <w:abstractNumId w:val="58"/>
  </w:num>
  <w:num w:numId="3" w16cid:durableId="554392965">
    <w:abstractNumId w:val="37"/>
  </w:num>
  <w:num w:numId="4" w16cid:durableId="1758481929">
    <w:abstractNumId w:val="33"/>
  </w:num>
  <w:num w:numId="5" w16cid:durableId="1924365062">
    <w:abstractNumId w:val="17"/>
  </w:num>
  <w:num w:numId="6" w16cid:durableId="2049184196">
    <w:abstractNumId w:val="16"/>
  </w:num>
  <w:num w:numId="7" w16cid:durableId="782573992">
    <w:abstractNumId w:val="60"/>
  </w:num>
  <w:num w:numId="8" w16cid:durableId="1808933647">
    <w:abstractNumId w:val="14"/>
  </w:num>
  <w:num w:numId="9" w16cid:durableId="1906985426">
    <w:abstractNumId w:val="36"/>
  </w:num>
  <w:num w:numId="10" w16cid:durableId="1212378979">
    <w:abstractNumId w:val="65"/>
  </w:num>
  <w:num w:numId="11" w16cid:durableId="251015739">
    <w:abstractNumId w:val="28"/>
  </w:num>
  <w:num w:numId="12" w16cid:durableId="221597236">
    <w:abstractNumId w:val="50"/>
  </w:num>
  <w:num w:numId="13" w16cid:durableId="1716151175">
    <w:abstractNumId w:val="71"/>
  </w:num>
  <w:num w:numId="14" w16cid:durableId="1312250271">
    <w:abstractNumId w:val="67"/>
  </w:num>
  <w:num w:numId="15" w16cid:durableId="473790862">
    <w:abstractNumId w:val="15"/>
  </w:num>
  <w:num w:numId="16" w16cid:durableId="1414863500">
    <w:abstractNumId w:val="22"/>
  </w:num>
  <w:num w:numId="17" w16cid:durableId="162940260">
    <w:abstractNumId w:val="52"/>
  </w:num>
  <w:num w:numId="18" w16cid:durableId="1181814516">
    <w:abstractNumId w:val="39"/>
  </w:num>
  <w:num w:numId="19" w16cid:durableId="260377401">
    <w:abstractNumId w:val="23"/>
  </w:num>
  <w:num w:numId="20" w16cid:durableId="1381854909">
    <w:abstractNumId w:val="9"/>
  </w:num>
  <w:num w:numId="21" w16cid:durableId="747073940">
    <w:abstractNumId w:val="72"/>
  </w:num>
  <w:num w:numId="22" w16cid:durableId="1518232617">
    <w:abstractNumId w:val="21"/>
  </w:num>
  <w:num w:numId="23" w16cid:durableId="351686590">
    <w:abstractNumId w:val="53"/>
  </w:num>
  <w:num w:numId="24" w16cid:durableId="1916476707">
    <w:abstractNumId w:val="64"/>
  </w:num>
  <w:num w:numId="25" w16cid:durableId="1586457326">
    <w:abstractNumId w:val="74"/>
  </w:num>
  <w:num w:numId="26" w16cid:durableId="425461950">
    <w:abstractNumId w:val="76"/>
  </w:num>
  <w:num w:numId="27" w16cid:durableId="1542593180">
    <w:abstractNumId w:val="4"/>
  </w:num>
  <w:num w:numId="28" w16cid:durableId="264507987">
    <w:abstractNumId w:val="20"/>
  </w:num>
  <w:num w:numId="29" w16cid:durableId="1278761065">
    <w:abstractNumId w:val="73"/>
  </w:num>
  <w:num w:numId="30" w16cid:durableId="1872768141">
    <w:abstractNumId w:val="47"/>
  </w:num>
  <w:num w:numId="31" w16cid:durableId="361131554">
    <w:abstractNumId w:val="45"/>
  </w:num>
  <w:num w:numId="32" w16cid:durableId="318313154">
    <w:abstractNumId w:val="48"/>
  </w:num>
  <w:num w:numId="33" w16cid:durableId="487868649">
    <w:abstractNumId w:val="49"/>
  </w:num>
  <w:num w:numId="34" w16cid:durableId="486826966">
    <w:abstractNumId w:val="1"/>
  </w:num>
  <w:num w:numId="35" w16cid:durableId="1288006041">
    <w:abstractNumId w:val="46"/>
  </w:num>
  <w:num w:numId="36" w16cid:durableId="108865824">
    <w:abstractNumId w:val="69"/>
  </w:num>
  <w:num w:numId="37" w16cid:durableId="1390955527">
    <w:abstractNumId w:val="43"/>
  </w:num>
  <w:num w:numId="38" w16cid:durableId="552086997">
    <w:abstractNumId w:val="6"/>
  </w:num>
  <w:num w:numId="39" w16cid:durableId="505631006">
    <w:abstractNumId w:val="27"/>
  </w:num>
  <w:num w:numId="40" w16cid:durableId="532815897">
    <w:abstractNumId w:val="8"/>
  </w:num>
  <w:num w:numId="41" w16cid:durableId="1087070556">
    <w:abstractNumId w:val="55"/>
  </w:num>
  <w:num w:numId="42" w16cid:durableId="1659649076">
    <w:abstractNumId w:val="35"/>
  </w:num>
  <w:num w:numId="43" w16cid:durableId="1309631250">
    <w:abstractNumId w:val="32"/>
  </w:num>
  <w:num w:numId="44" w16cid:durableId="605845253">
    <w:abstractNumId w:val="41"/>
  </w:num>
  <w:num w:numId="45" w16cid:durableId="1614677274">
    <w:abstractNumId w:val="56"/>
  </w:num>
  <w:num w:numId="46" w16cid:durableId="1968046873">
    <w:abstractNumId w:val="10"/>
  </w:num>
  <w:num w:numId="47" w16cid:durableId="1678338480">
    <w:abstractNumId w:val="31"/>
  </w:num>
  <w:num w:numId="48" w16cid:durableId="1736051948">
    <w:abstractNumId w:val="61"/>
  </w:num>
  <w:num w:numId="49" w16cid:durableId="1190685759">
    <w:abstractNumId w:val="63"/>
  </w:num>
  <w:num w:numId="50" w16cid:durableId="1954707503">
    <w:abstractNumId w:val="66"/>
  </w:num>
  <w:num w:numId="51" w16cid:durableId="516697639">
    <w:abstractNumId w:val="34"/>
  </w:num>
  <w:num w:numId="52" w16cid:durableId="483396677">
    <w:abstractNumId w:val="57"/>
  </w:num>
  <w:num w:numId="53" w16cid:durableId="2127117750">
    <w:abstractNumId w:val="18"/>
  </w:num>
  <w:num w:numId="54" w16cid:durableId="794836957">
    <w:abstractNumId w:val="40"/>
  </w:num>
  <w:num w:numId="55" w16cid:durableId="95099487">
    <w:abstractNumId w:val="13"/>
  </w:num>
  <w:num w:numId="56" w16cid:durableId="899437276">
    <w:abstractNumId w:val="11"/>
  </w:num>
  <w:num w:numId="57" w16cid:durableId="540097582">
    <w:abstractNumId w:val="75"/>
  </w:num>
  <w:num w:numId="58" w16cid:durableId="1873226591">
    <w:abstractNumId w:val="7"/>
  </w:num>
  <w:num w:numId="59" w16cid:durableId="1723015685">
    <w:abstractNumId w:val="38"/>
  </w:num>
  <w:num w:numId="60" w16cid:durableId="1670673992">
    <w:abstractNumId w:val="0"/>
  </w:num>
  <w:num w:numId="61" w16cid:durableId="135612196">
    <w:abstractNumId w:val="2"/>
  </w:num>
  <w:num w:numId="62" w16cid:durableId="1554388114">
    <w:abstractNumId w:val="54"/>
  </w:num>
  <w:num w:numId="63" w16cid:durableId="1674336349">
    <w:abstractNumId w:val="19"/>
  </w:num>
  <w:num w:numId="64" w16cid:durableId="540363502">
    <w:abstractNumId w:val="30"/>
  </w:num>
  <w:num w:numId="65" w16cid:durableId="1779256271">
    <w:abstractNumId w:val="5"/>
  </w:num>
  <w:num w:numId="66" w16cid:durableId="1260334094">
    <w:abstractNumId w:val="51"/>
  </w:num>
  <w:num w:numId="67" w16cid:durableId="77872529">
    <w:abstractNumId w:val="12"/>
  </w:num>
  <w:num w:numId="68" w16cid:durableId="599797478">
    <w:abstractNumId w:val="68"/>
  </w:num>
  <w:num w:numId="69" w16cid:durableId="1488355042">
    <w:abstractNumId w:val="62"/>
  </w:num>
  <w:num w:numId="70" w16cid:durableId="525875672">
    <w:abstractNumId w:val="44"/>
  </w:num>
  <w:num w:numId="71" w16cid:durableId="561331999">
    <w:abstractNumId w:val="26"/>
  </w:num>
  <w:num w:numId="72" w16cid:durableId="1464226589">
    <w:abstractNumId w:val="24"/>
  </w:num>
  <w:num w:numId="73" w16cid:durableId="2057701333">
    <w:abstractNumId w:val="25"/>
  </w:num>
  <w:num w:numId="74" w16cid:durableId="332808019">
    <w:abstractNumId w:val="3"/>
  </w:num>
  <w:num w:numId="75" w16cid:durableId="127171113">
    <w:abstractNumId w:val="29"/>
  </w:num>
  <w:num w:numId="76" w16cid:durableId="877082446">
    <w:abstractNumId w:val="59"/>
  </w:num>
  <w:num w:numId="77" w16cid:durableId="71350572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9F"/>
    <w:rsid w:val="00020E14"/>
    <w:rsid w:val="00023AD7"/>
    <w:rsid w:val="00037AF4"/>
    <w:rsid w:val="000410F5"/>
    <w:rsid w:val="00042EEC"/>
    <w:rsid w:val="00061F79"/>
    <w:rsid w:val="00064895"/>
    <w:rsid w:val="00075D25"/>
    <w:rsid w:val="00087B52"/>
    <w:rsid w:val="0009176D"/>
    <w:rsid w:val="000A59E0"/>
    <w:rsid w:val="000B0DC0"/>
    <w:rsid w:val="000C4B23"/>
    <w:rsid w:val="000D763F"/>
    <w:rsid w:val="000E1D0C"/>
    <w:rsid w:val="000E2064"/>
    <w:rsid w:val="000E4176"/>
    <w:rsid w:val="000E7E53"/>
    <w:rsid w:val="000F0F0C"/>
    <w:rsid w:val="00106FD0"/>
    <w:rsid w:val="00123DBA"/>
    <w:rsid w:val="00130157"/>
    <w:rsid w:val="001435E8"/>
    <w:rsid w:val="00171C59"/>
    <w:rsid w:val="00171F81"/>
    <w:rsid w:val="00187ABF"/>
    <w:rsid w:val="00191C81"/>
    <w:rsid w:val="001A51ED"/>
    <w:rsid w:val="001A7BFA"/>
    <w:rsid w:val="001B3688"/>
    <w:rsid w:val="001F2B87"/>
    <w:rsid w:val="00201A1F"/>
    <w:rsid w:val="00204081"/>
    <w:rsid w:val="00211DEF"/>
    <w:rsid w:val="0023116E"/>
    <w:rsid w:val="00234D8F"/>
    <w:rsid w:val="00261A99"/>
    <w:rsid w:val="002A6AC6"/>
    <w:rsid w:val="002B05AB"/>
    <w:rsid w:val="002C366E"/>
    <w:rsid w:val="002C6BF9"/>
    <w:rsid w:val="002D40B7"/>
    <w:rsid w:val="002E178C"/>
    <w:rsid w:val="002F1E4D"/>
    <w:rsid w:val="002F2ECE"/>
    <w:rsid w:val="003007F7"/>
    <w:rsid w:val="003049F8"/>
    <w:rsid w:val="00330BB0"/>
    <w:rsid w:val="0033148C"/>
    <w:rsid w:val="00335C50"/>
    <w:rsid w:val="00343B0E"/>
    <w:rsid w:val="003655A9"/>
    <w:rsid w:val="003B288F"/>
    <w:rsid w:val="003C0696"/>
    <w:rsid w:val="003C1C2C"/>
    <w:rsid w:val="003E37A1"/>
    <w:rsid w:val="003E4287"/>
    <w:rsid w:val="003E7292"/>
    <w:rsid w:val="003F7D65"/>
    <w:rsid w:val="00400D98"/>
    <w:rsid w:val="00403C18"/>
    <w:rsid w:val="004072A6"/>
    <w:rsid w:val="0041077A"/>
    <w:rsid w:val="00415508"/>
    <w:rsid w:val="00416A08"/>
    <w:rsid w:val="0045590F"/>
    <w:rsid w:val="0047021B"/>
    <w:rsid w:val="0047080C"/>
    <w:rsid w:val="0047264B"/>
    <w:rsid w:val="00485A58"/>
    <w:rsid w:val="0049233F"/>
    <w:rsid w:val="004A27D5"/>
    <w:rsid w:val="004A4129"/>
    <w:rsid w:val="004B1319"/>
    <w:rsid w:val="004B7FA9"/>
    <w:rsid w:val="004D767A"/>
    <w:rsid w:val="004E416E"/>
    <w:rsid w:val="004E71D5"/>
    <w:rsid w:val="00503EAC"/>
    <w:rsid w:val="00517947"/>
    <w:rsid w:val="00527E19"/>
    <w:rsid w:val="00537170"/>
    <w:rsid w:val="005528E3"/>
    <w:rsid w:val="00565953"/>
    <w:rsid w:val="00565F27"/>
    <w:rsid w:val="005672B4"/>
    <w:rsid w:val="005706F5"/>
    <w:rsid w:val="00571394"/>
    <w:rsid w:val="00577757"/>
    <w:rsid w:val="00585B5B"/>
    <w:rsid w:val="005865E4"/>
    <w:rsid w:val="00594328"/>
    <w:rsid w:val="00597FDC"/>
    <w:rsid w:val="005B601E"/>
    <w:rsid w:val="005D7B75"/>
    <w:rsid w:val="005F25C2"/>
    <w:rsid w:val="0060405F"/>
    <w:rsid w:val="00610473"/>
    <w:rsid w:val="00616E4D"/>
    <w:rsid w:val="00636201"/>
    <w:rsid w:val="006416A2"/>
    <w:rsid w:val="00650E39"/>
    <w:rsid w:val="00651FA3"/>
    <w:rsid w:val="00656523"/>
    <w:rsid w:val="00667436"/>
    <w:rsid w:val="006E210B"/>
    <w:rsid w:val="006E51EB"/>
    <w:rsid w:val="006F7068"/>
    <w:rsid w:val="007070D7"/>
    <w:rsid w:val="0072260D"/>
    <w:rsid w:val="00723F37"/>
    <w:rsid w:val="00724360"/>
    <w:rsid w:val="00731C51"/>
    <w:rsid w:val="00751452"/>
    <w:rsid w:val="0076732A"/>
    <w:rsid w:val="00784EEA"/>
    <w:rsid w:val="00787B71"/>
    <w:rsid w:val="00797DAF"/>
    <w:rsid w:val="007A5745"/>
    <w:rsid w:val="007A7B56"/>
    <w:rsid w:val="007B0718"/>
    <w:rsid w:val="007B54C0"/>
    <w:rsid w:val="007C21E2"/>
    <w:rsid w:val="007E0D58"/>
    <w:rsid w:val="007F5FEF"/>
    <w:rsid w:val="00803BE7"/>
    <w:rsid w:val="0080777D"/>
    <w:rsid w:val="008271E0"/>
    <w:rsid w:val="0083647E"/>
    <w:rsid w:val="00847E44"/>
    <w:rsid w:val="008575A1"/>
    <w:rsid w:val="008609FF"/>
    <w:rsid w:val="00865431"/>
    <w:rsid w:val="008743F8"/>
    <w:rsid w:val="008770D1"/>
    <w:rsid w:val="00877C44"/>
    <w:rsid w:val="0088379F"/>
    <w:rsid w:val="00891F20"/>
    <w:rsid w:val="008A70BF"/>
    <w:rsid w:val="008B0B92"/>
    <w:rsid w:val="008B19DD"/>
    <w:rsid w:val="008B1BDC"/>
    <w:rsid w:val="008E0AF3"/>
    <w:rsid w:val="00906CC0"/>
    <w:rsid w:val="009165F4"/>
    <w:rsid w:val="00922529"/>
    <w:rsid w:val="00922C3F"/>
    <w:rsid w:val="00927A46"/>
    <w:rsid w:val="00927B25"/>
    <w:rsid w:val="00935E6E"/>
    <w:rsid w:val="00936FFE"/>
    <w:rsid w:val="00944D23"/>
    <w:rsid w:val="0095430F"/>
    <w:rsid w:val="00955423"/>
    <w:rsid w:val="0097449B"/>
    <w:rsid w:val="00975A88"/>
    <w:rsid w:val="00977036"/>
    <w:rsid w:val="00980BDA"/>
    <w:rsid w:val="009817A7"/>
    <w:rsid w:val="00984F02"/>
    <w:rsid w:val="0099482A"/>
    <w:rsid w:val="009A1798"/>
    <w:rsid w:val="009A42D7"/>
    <w:rsid w:val="009B7C7F"/>
    <w:rsid w:val="00A0149D"/>
    <w:rsid w:val="00A02E15"/>
    <w:rsid w:val="00A02E73"/>
    <w:rsid w:val="00A26E1B"/>
    <w:rsid w:val="00A2780C"/>
    <w:rsid w:val="00A3464A"/>
    <w:rsid w:val="00A4625A"/>
    <w:rsid w:val="00A47239"/>
    <w:rsid w:val="00A554E3"/>
    <w:rsid w:val="00A60F5B"/>
    <w:rsid w:val="00A828A3"/>
    <w:rsid w:val="00A82D7F"/>
    <w:rsid w:val="00A8324C"/>
    <w:rsid w:val="00A83256"/>
    <w:rsid w:val="00A87037"/>
    <w:rsid w:val="00A900C8"/>
    <w:rsid w:val="00A93E64"/>
    <w:rsid w:val="00A96EFB"/>
    <w:rsid w:val="00AC2192"/>
    <w:rsid w:val="00AD06D1"/>
    <w:rsid w:val="00AD7BDF"/>
    <w:rsid w:val="00AE1D95"/>
    <w:rsid w:val="00B23294"/>
    <w:rsid w:val="00B26CE8"/>
    <w:rsid w:val="00B3387B"/>
    <w:rsid w:val="00B363DF"/>
    <w:rsid w:val="00B41C90"/>
    <w:rsid w:val="00B434B7"/>
    <w:rsid w:val="00B45082"/>
    <w:rsid w:val="00B503F2"/>
    <w:rsid w:val="00B6553E"/>
    <w:rsid w:val="00B761CA"/>
    <w:rsid w:val="00B8322F"/>
    <w:rsid w:val="00B921A2"/>
    <w:rsid w:val="00BA02F1"/>
    <w:rsid w:val="00BA16FD"/>
    <w:rsid w:val="00BC78DC"/>
    <w:rsid w:val="00BD4CF9"/>
    <w:rsid w:val="00BD4D22"/>
    <w:rsid w:val="00BE0332"/>
    <w:rsid w:val="00BF3188"/>
    <w:rsid w:val="00BF7ADF"/>
    <w:rsid w:val="00C035F7"/>
    <w:rsid w:val="00C30091"/>
    <w:rsid w:val="00C44481"/>
    <w:rsid w:val="00C445FE"/>
    <w:rsid w:val="00C51C7E"/>
    <w:rsid w:val="00C63AB8"/>
    <w:rsid w:val="00C72C6F"/>
    <w:rsid w:val="00C768FA"/>
    <w:rsid w:val="00C80365"/>
    <w:rsid w:val="00CC1CB9"/>
    <w:rsid w:val="00CC3992"/>
    <w:rsid w:val="00CC7C79"/>
    <w:rsid w:val="00CD45AF"/>
    <w:rsid w:val="00CD5E06"/>
    <w:rsid w:val="00CF2222"/>
    <w:rsid w:val="00CF4261"/>
    <w:rsid w:val="00D01542"/>
    <w:rsid w:val="00D02591"/>
    <w:rsid w:val="00D029C6"/>
    <w:rsid w:val="00D0743A"/>
    <w:rsid w:val="00D17058"/>
    <w:rsid w:val="00D210FF"/>
    <w:rsid w:val="00D25D07"/>
    <w:rsid w:val="00D422DF"/>
    <w:rsid w:val="00D42F89"/>
    <w:rsid w:val="00D71CA7"/>
    <w:rsid w:val="00D834DD"/>
    <w:rsid w:val="00D83EEA"/>
    <w:rsid w:val="00D95FD3"/>
    <w:rsid w:val="00DA35C0"/>
    <w:rsid w:val="00DA63E5"/>
    <w:rsid w:val="00DB70C5"/>
    <w:rsid w:val="00DC211F"/>
    <w:rsid w:val="00DC55A5"/>
    <w:rsid w:val="00DE58D8"/>
    <w:rsid w:val="00DF38D5"/>
    <w:rsid w:val="00DF5B83"/>
    <w:rsid w:val="00E20F9B"/>
    <w:rsid w:val="00E3277A"/>
    <w:rsid w:val="00E35E69"/>
    <w:rsid w:val="00E4079D"/>
    <w:rsid w:val="00E50C94"/>
    <w:rsid w:val="00E67DC3"/>
    <w:rsid w:val="00E71BE6"/>
    <w:rsid w:val="00E746F6"/>
    <w:rsid w:val="00E75355"/>
    <w:rsid w:val="00E77B49"/>
    <w:rsid w:val="00E878E4"/>
    <w:rsid w:val="00E91780"/>
    <w:rsid w:val="00E97D6B"/>
    <w:rsid w:val="00EC5DE3"/>
    <w:rsid w:val="00ED2999"/>
    <w:rsid w:val="00F146C2"/>
    <w:rsid w:val="00F20C2F"/>
    <w:rsid w:val="00F21179"/>
    <w:rsid w:val="00F307A0"/>
    <w:rsid w:val="00F34974"/>
    <w:rsid w:val="00F44C93"/>
    <w:rsid w:val="00F476D9"/>
    <w:rsid w:val="00F54CC3"/>
    <w:rsid w:val="00F754CE"/>
    <w:rsid w:val="00F83CE0"/>
    <w:rsid w:val="00F858CA"/>
    <w:rsid w:val="00FA0967"/>
    <w:rsid w:val="00FB565A"/>
    <w:rsid w:val="00FD454D"/>
    <w:rsid w:val="00FF25FF"/>
    <w:rsid w:val="00FF3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FC5A"/>
  <w15:chartTrackingRefBased/>
  <w15:docId w15:val="{21B3B570-5A4A-4637-B9EA-FAA880D6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79F"/>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88379F"/>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8654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543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54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9F"/>
    <w:rPr>
      <w:rFonts w:ascii="Arial" w:eastAsia="Arial" w:hAnsi="Arial" w:cs="Arial"/>
      <w:sz w:val="40"/>
      <w:szCs w:val="40"/>
      <w:lang w:val="en" w:eastAsia="en-GB"/>
    </w:rPr>
  </w:style>
  <w:style w:type="paragraph" w:styleId="ListParagraph">
    <w:name w:val="List Paragraph"/>
    <w:basedOn w:val="Normal"/>
    <w:uiPriority w:val="1"/>
    <w:qFormat/>
    <w:rsid w:val="0088379F"/>
    <w:pPr>
      <w:ind w:left="720"/>
      <w:contextualSpacing/>
    </w:pPr>
  </w:style>
  <w:style w:type="character" w:styleId="Hyperlink">
    <w:name w:val="Hyperlink"/>
    <w:basedOn w:val="DefaultParagraphFont"/>
    <w:uiPriority w:val="99"/>
    <w:unhideWhenUsed/>
    <w:rsid w:val="0088379F"/>
    <w:rPr>
      <w:color w:val="0563C1" w:themeColor="hyperlink"/>
      <w:u w:val="single"/>
    </w:rPr>
  </w:style>
  <w:style w:type="table" w:styleId="TableGrid">
    <w:name w:val="Table Grid"/>
    <w:basedOn w:val="TableNormal"/>
    <w:uiPriority w:val="39"/>
    <w:rsid w:val="0088379F"/>
    <w:pPr>
      <w:spacing w:after="0" w:line="240" w:lineRule="auto"/>
    </w:pPr>
    <w:rPr>
      <w:rFonts w:ascii="Arial" w:eastAsia="Arial" w:hAnsi="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379F"/>
    <w:rPr>
      <w:b/>
      <w:bCs/>
    </w:rPr>
  </w:style>
  <w:style w:type="paragraph" w:styleId="Header">
    <w:name w:val="header"/>
    <w:basedOn w:val="Normal"/>
    <w:link w:val="HeaderChar"/>
    <w:uiPriority w:val="99"/>
    <w:unhideWhenUsed/>
    <w:rsid w:val="00FB565A"/>
    <w:pPr>
      <w:tabs>
        <w:tab w:val="center" w:pos="4513"/>
        <w:tab w:val="right" w:pos="9026"/>
      </w:tabs>
      <w:spacing w:line="240" w:lineRule="auto"/>
    </w:pPr>
  </w:style>
  <w:style w:type="character" w:customStyle="1" w:styleId="HeaderChar">
    <w:name w:val="Header Char"/>
    <w:basedOn w:val="DefaultParagraphFont"/>
    <w:link w:val="Header"/>
    <w:uiPriority w:val="99"/>
    <w:rsid w:val="00FB565A"/>
    <w:rPr>
      <w:rFonts w:ascii="Arial" w:eastAsia="Arial" w:hAnsi="Arial" w:cs="Arial"/>
      <w:lang w:val="en" w:eastAsia="en-GB"/>
    </w:rPr>
  </w:style>
  <w:style w:type="paragraph" w:styleId="Footer">
    <w:name w:val="footer"/>
    <w:basedOn w:val="Normal"/>
    <w:link w:val="FooterChar"/>
    <w:uiPriority w:val="99"/>
    <w:unhideWhenUsed/>
    <w:rsid w:val="00FB565A"/>
    <w:pPr>
      <w:tabs>
        <w:tab w:val="center" w:pos="4513"/>
        <w:tab w:val="right" w:pos="9026"/>
      </w:tabs>
      <w:spacing w:line="240" w:lineRule="auto"/>
    </w:pPr>
  </w:style>
  <w:style w:type="character" w:customStyle="1" w:styleId="FooterChar">
    <w:name w:val="Footer Char"/>
    <w:basedOn w:val="DefaultParagraphFont"/>
    <w:link w:val="Footer"/>
    <w:uiPriority w:val="99"/>
    <w:rsid w:val="00FB565A"/>
    <w:rPr>
      <w:rFonts w:ascii="Arial" w:eastAsia="Arial" w:hAnsi="Arial" w:cs="Arial"/>
      <w:lang w:val="en" w:eastAsia="en-GB"/>
    </w:rPr>
  </w:style>
  <w:style w:type="character" w:styleId="UnresolvedMention">
    <w:name w:val="Unresolved Mention"/>
    <w:basedOn w:val="DefaultParagraphFont"/>
    <w:uiPriority w:val="99"/>
    <w:semiHidden/>
    <w:unhideWhenUsed/>
    <w:rsid w:val="00936FFE"/>
    <w:rPr>
      <w:color w:val="605E5C"/>
      <w:shd w:val="clear" w:color="auto" w:fill="E1DFDD"/>
    </w:rPr>
  </w:style>
  <w:style w:type="character" w:styleId="Emphasis">
    <w:name w:val="Emphasis"/>
    <w:basedOn w:val="DefaultParagraphFont"/>
    <w:uiPriority w:val="20"/>
    <w:qFormat/>
    <w:rsid w:val="0097449B"/>
    <w:rPr>
      <w:i/>
      <w:iCs/>
    </w:rPr>
  </w:style>
  <w:style w:type="paragraph" w:styleId="NormalWeb">
    <w:name w:val="Normal (Web)"/>
    <w:basedOn w:val="Normal"/>
    <w:uiPriority w:val="99"/>
    <w:semiHidden/>
    <w:unhideWhenUsed/>
    <w:rsid w:val="003655A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abel">
    <w:name w:val="label"/>
    <w:basedOn w:val="DefaultParagraphFont"/>
    <w:rsid w:val="00803BE7"/>
  </w:style>
  <w:style w:type="character" w:customStyle="1" w:styleId="button-text">
    <w:name w:val="button-text"/>
    <w:basedOn w:val="DefaultParagraphFont"/>
    <w:rsid w:val="00400D98"/>
  </w:style>
  <w:style w:type="paragraph" w:styleId="Revision">
    <w:name w:val="Revision"/>
    <w:hidden/>
    <w:uiPriority w:val="99"/>
    <w:semiHidden/>
    <w:rsid w:val="004D767A"/>
    <w:pPr>
      <w:spacing w:after="0" w:line="240" w:lineRule="auto"/>
    </w:pPr>
    <w:rPr>
      <w:rFonts w:ascii="Arial" w:eastAsia="Arial" w:hAnsi="Arial" w:cs="Arial"/>
      <w:lang w:val="en" w:eastAsia="en-GB"/>
    </w:rPr>
  </w:style>
  <w:style w:type="character" w:customStyle="1" w:styleId="Heading2Char">
    <w:name w:val="Heading 2 Char"/>
    <w:basedOn w:val="DefaultParagraphFont"/>
    <w:link w:val="Heading2"/>
    <w:uiPriority w:val="9"/>
    <w:semiHidden/>
    <w:rsid w:val="00865431"/>
    <w:rPr>
      <w:rFonts w:asciiTheme="majorHAnsi" w:eastAsiaTheme="majorEastAsia" w:hAnsiTheme="majorHAnsi" w:cstheme="majorBidi"/>
      <w:color w:val="2F5496" w:themeColor="accent1" w:themeShade="BF"/>
      <w:sz w:val="26"/>
      <w:szCs w:val="26"/>
      <w:lang w:val="en" w:eastAsia="en-GB"/>
    </w:rPr>
  </w:style>
  <w:style w:type="character" w:customStyle="1" w:styleId="eop">
    <w:name w:val="eop"/>
    <w:basedOn w:val="DefaultParagraphFont"/>
    <w:rsid w:val="00865431"/>
  </w:style>
  <w:style w:type="paragraph" w:customStyle="1" w:styleId="gmail-p2">
    <w:name w:val="gmail-p2"/>
    <w:basedOn w:val="Normal"/>
    <w:rsid w:val="00865431"/>
    <w:pPr>
      <w:spacing w:before="100" w:beforeAutospacing="1" w:after="100" w:afterAutospacing="1" w:line="240" w:lineRule="auto"/>
    </w:pPr>
    <w:rPr>
      <w:rFonts w:ascii="Aptos" w:eastAsiaTheme="minorHAnsi" w:hAnsi="Aptos" w:cs="Aptos"/>
      <w:sz w:val="24"/>
      <w:szCs w:val="24"/>
      <w:lang w:val="en-AU" w:eastAsia="en-AU"/>
    </w:rPr>
  </w:style>
  <w:style w:type="character" w:customStyle="1" w:styleId="Heading3Char">
    <w:name w:val="Heading 3 Char"/>
    <w:basedOn w:val="DefaultParagraphFont"/>
    <w:link w:val="Heading3"/>
    <w:uiPriority w:val="9"/>
    <w:semiHidden/>
    <w:rsid w:val="00865431"/>
    <w:rPr>
      <w:rFonts w:asciiTheme="majorHAnsi" w:eastAsiaTheme="majorEastAsia" w:hAnsiTheme="majorHAnsi" w:cstheme="majorBidi"/>
      <w:color w:val="1F3763" w:themeColor="accent1" w:themeShade="7F"/>
      <w:sz w:val="24"/>
      <w:szCs w:val="24"/>
      <w:lang w:val="en" w:eastAsia="en-GB"/>
    </w:rPr>
  </w:style>
  <w:style w:type="character" w:customStyle="1" w:styleId="Heading4Char">
    <w:name w:val="Heading 4 Char"/>
    <w:basedOn w:val="DefaultParagraphFont"/>
    <w:link w:val="Heading4"/>
    <w:uiPriority w:val="9"/>
    <w:semiHidden/>
    <w:rsid w:val="00865431"/>
    <w:rPr>
      <w:rFonts w:asciiTheme="majorHAnsi" w:eastAsiaTheme="majorEastAsia" w:hAnsiTheme="majorHAnsi" w:cstheme="majorBidi"/>
      <w:i/>
      <w:iCs/>
      <w:color w:val="2F5496" w:themeColor="accent1" w:themeShade="BF"/>
      <w:lang w:val="en" w:eastAsia="en-GB"/>
    </w:rPr>
  </w:style>
  <w:style w:type="paragraph" w:styleId="HTMLPreformatted">
    <w:name w:val="HTML Preformatted"/>
    <w:basedOn w:val="Normal"/>
    <w:link w:val="HTMLPreformattedChar"/>
    <w:uiPriority w:val="99"/>
    <w:semiHidden/>
    <w:unhideWhenUsed/>
    <w:rsid w:val="008E0AF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E0AF3"/>
    <w:rPr>
      <w:rFonts w:ascii="Consolas" w:eastAsia="Arial" w:hAnsi="Consolas" w:cs="Arial"/>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0091">
      <w:bodyDiv w:val="1"/>
      <w:marLeft w:val="0"/>
      <w:marRight w:val="0"/>
      <w:marTop w:val="0"/>
      <w:marBottom w:val="0"/>
      <w:divBdr>
        <w:top w:val="none" w:sz="0" w:space="0" w:color="auto"/>
        <w:left w:val="none" w:sz="0" w:space="0" w:color="auto"/>
        <w:bottom w:val="none" w:sz="0" w:space="0" w:color="auto"/>
        <w:right w:val="none" w:sz="0" w:space="0" w:color="auto"/>
      </w:divBdr>
    </w:div>
    <w:div w:id="136605308">
      <w:bodyDiv w:val="1"/>
      <w:marLeft w:val="0"/>
      <w:marRight w:val="0"/>
      <w:marTop w:val="0"/>
      <w:marBottom w:val="0"/>
      <w:divBdr>
        <w:top w:val="none" w:sz="0" w:space="0" w:color="auto"/>
        <w:left w:val="none" w:sz="0" w:space="0" w:color="auto"/>
        <w:bottom w:val="none" w:sz="0" w:space="0" w:color="auto"/>
        <w:right w:val="none" w:sz="0" w:space="0" w:color="auto"/>
      </w:divBdr>
    </w:div>
    <w:div w:id="226692364">
      <w:bodyDiv w:val="1"/>
      <w:marLeft w:val="0"/>
      <w:marRight w:val="0"/>
      <w:marTop w:val="0"/>
      <w:marBottom w:val="0"/>
      <w:divBdr>
        <w:top w:val="none" w:sz="0" w:space="0" w:color="auto"/>
        <w:left w:val="none" w:sz="0" w:space="0" w:color="auto"/>
        <w:bottom w:val="none" w:sz="0" w:space="0" w:color="auto"/>
        <w:right w:val="none" w:sz="0" w:space="0" w:color="auto"/>
      </w:divBdr>
    </w:div>
    <w:div w:id="287711777">
      <w:bodyDiv w:val="1"/>
      <w:marLeft w:val="0"/>
      <w:marRight w:val="0"/>
      <w:marTop w:val="0"/>
      <w:marBottom w:val="0"/>
      <w:divBdr>
        <w:top w:val="none" w:sz="0" w:space="0" w:color="auto"/>
        <w:left w:val="none" w:sz="0" w:space="0" w:color="auto"/>
        <w:bottom w:val="none" w:sz="0" w:space="0" w:color="auto"/>
        <w:right w:val="none" w:sz="0" w:space="0" w:color="auto"/>
      </w:divBdr>
    </w:div>
    <w:div w:id="407272971">
      <w:bodyDiv w:val="1"/>
      <w:marLeft w:val="0"/>
      <w:marRight w:val="0"/>
      <w:marTop w:val="0"/>
      <w:marBottom w:val="0"/>
      <w:divBdr>
        <w:top w:val="none" w:sz="0" w:space="0" w:color="auto"/>
        <w:left w:val="none" w:sz="0" w:space="0" w:color="auto"/>
        <w:bottom w:val="none" w:sz="0" w:space="0" w:color="auto"/>
        <w:right w:val="none" w:sz="0" w:space="0" w:color="auto"/>
      </w:divBdr>
    </w:div>
    <w:div w:id="463277966">
      <w:bodyDiv w:val="1"/>
      <w:marLeft w:val="0"/>
      <w:marRight w:val="0"/>
      <w:marTop w:val="0"/>
      <w:marBottom w:val="0"/>
      <w:divBdr>
        <w:top w:val="none" w:sz="0" w:space="0" w:color="auto"/>
        <w:left w:val="none" w:sz="0" w:space="0" w:color="auto"/>
        <w:bottom w:val="none" w:sz="0" w:space="0" w:color="auto"/>
        <w:right w:val="none" w:sz="0" w:space="0" w:color="auto"/>
      </w:divBdr>
      <w:divsChild>
        <w:div w:id="1104375062">
          <w:marLeft w:val="0"/>
          <w:marRight w:val="0"/>
          <w:marTop w:val="0"/>
          <w:marBottom w:val="0"/>
          <w:divBdr>
            <w:top w:val="none" w:sz="0" w:space="0" w:color="auto"/>
            <w:left w:val="none" w:sz="0" w:space="0" w:color="auto"/>
            <w:bottom w:val="none" w:sz="0" w:space="0" w:color="auto"/>
            <w:right w:val="none" w:sz="0" w:space="0" w:color="auto"/>
          </w:divBdr>
        </w:div>
      </w:divsChild>
    </w:div>
    <w:div w:id="582493097">
      <w:bodyDiv w:val="1"/>
      <w:marLeft w:val="0"/>
      <w:marRight w:val="0"/>
      <w:marTop w:val="0"/>
      <w:marBottom w:val="0"/>
      <w:divBdr>
        <w:top w:val="none" w:sz="0" w:space="0" w:color="auto"/>
        <w:left w:val="none" w:sz="0" w:space="0" w:color="auto"/>
        <w:bottom w:val="none" w:sz="0" w:space="0" w:color="auto"/>
        <w:right w:val="none" w:sz="0" w:space="0" w:color="auto"/>
      </w:divBdr>
    </w:div>
    <w:div w:id="606735064">
      <w:bodyDiv w:val="1"/>
      <w:marLeft w:val="0"/>
      <w:marRight w:val="0"/>
      <w:marTop w:val="0"/>
      <w:marBottom w:val="0"/>
      <w:divBdr>
        <w:top w:val="none" w:sz="0" w:space="0" w:color="auto"/>
        <w:left w:val="none" w:sz="0" w:space="0" w:color="auto"/>
        <w:bottom w:val="none" w:sz="0" w:space="0" w:color="auto"/>
        <w:right w:val="none" w:sz="0" w:space="0" w:color="auto"/>
      </w:divBdr>
    </w:div>
    <w:div w:id="610818473">
      <w:bodyDiv w:val="1"/>
      <w:marLeft w:val="0"/>
      <w:marRight w:val="0"/>
      <w:marTop w:val="0"/>
      <w:marBottom w:val="0"/>
      <w:divBdr>
        <w:top w:val="none" w:sz="0" w:space="0" w:color="auto"/>
        <w:left w:val="none" w:sz="0" w:space="0" w:color="auto"/>
        <w:bottom w:val="none" w:sz="0" w:space="0" w:color="auto"/>
        <w:right w:val="none" w:sz="0" w:space="0" w:color="auto"/>
      </w:divBdr>
    </w:div>
    <w:div w:id="783695221">
      <w:bodyDiv w:val="1"/>
      <w:marLeft w:val="0"/>
      <w:marRight w:val="0"/>
      <w:marTop w:val="0"/>
      <w:marBottom w:val="0"/>
      <w:divBdr>
        <w:top w:val="none" w:sz="0" w:space="0" w:color="auto"/>
        <w:left w:val="none" w:sz="0" w:space="0" w:color="auto"/>
        <w:bottom w:val="none" w:sz="0" w:space="0" w:color="auto"/>
        <w:right w:val="none" w:sz="0" w:space="0" w:color="auto"/>
      </w:divBdr>
    </w:div>
    <w:div w:id="833880275">
      <w:bodyDiv w:val="1"/>
      <w:marLeft w:val="0"/>
      <w:marRight w:val="0"/>
      <w:marTop w:val="0"/>
      <w:marBottom w:val="0"/>
      <w:divBdr>
        <w:top w:val="none" w:sz="0" w:space="0" w:color="auto"/>
        <w:left w:val="none" w:sz="0" w:space="0" w:color="auto"/>
        <w:bottom w:val="none" w:sz="0" w:space="0" w:color="auto"/>
        <w:right w:val="none" w:sz="0" w:space="0" w:color="auto"/>
      </w:divBdr>
    </w:div>
    <w:div w:id="1315451578">
      <w:bodyDiv w:val="1"/>
      <w:marLeft w:val="0"/>
      <w:marRight w:val="0"/>
      <w:marTop w:val="0"/>
      <w:marBottom w:val="0"/>
      <w:divBdr>
        <w:top w:val="none" w:sz="0" w:space="0" w:color="auto"/>
        <w:left w:val="none" w:sz="0" w:space="0" w:color="auto"/>
        <w:bottom w:val="none" w:sz="0" w:space="0" w:color="auto"/>
        <w:right w:val="none" w:sz="0" w:space="0" w:color="auto"/>
      </w:divBdr>
    </w:div>
    <w:div w:id="1340277740">
      <w:bodyDiv w:val="1"/>
      <w:marLeft w:val="0"/>
      <w:marRight w:val="0"/>
      <w:marTop w:val="0"/>
      <w:marBottom w:val="0"/>
      <w:divBdr>
        <w:top w:val="none" w:sz="0" w:space="0" w:color="auto"/>
        <w:left w:val="none" w:sz="0" w:space="0" w:color="auto"/>
        <w:bottom w:val="none" w:sz="0" w:space="0" w:color="auto"/>
        <w:right w:val="none" w:sz="0" w:space="0" w:color="auto"/>
      </w:divBdr>
      <w:divsChild>
        <w:div w:id="1451167590">
          <w:marLeft w:val="0"/>
          <w:marRight w:val="0"/>
          <w:marTop w:val="0"/>
          <w:marBottom w:val="0"/>
          <w:divBdr>
            <w:top w:val="none" w:sz="0" w:space="0" w:color="auto"/>
            <w:left w:val="none" w:sz="0" w:space="0" w:color="auto"/>
            <w:bottom w:val="none" w:sz="0" w:space="0" w:color="auto"/>
            <w:right w:val="none" w:sz="0" w:space="0" w:color="auto"/>
          </w:divBdr>
        </w:div>
      </w:divsChild>
    </w:div>
    <w:div w:id="1358265056">
      <w:bodyDiv w:val="1"/>
      <w:marLeft w:val="0"/>
      <w:marRight w:val="0"/>
      <w:marTop w:val="0"/>
      <w:marBottom w:val="0"/>
      <w:divBdr>
        <w:top w:val="none" w:sz="0" w:space="0" w:color="auto"/>
        <w:left w:val="none" w:sz="0" w:space="0" w:color="auto"/>
        <w:bottom w:val="none" w:sz="0" w:space="0" w:color="auto"/>
        <w:right w:val="none" w:sz="0" w:space="0" w:color="auto"/>
      </w:divBdr>
    </w:div>
    <w:div w:id="1434010482">
      <w:bodyDiv w:val="1"/>
      <w:marLeft w:val="0"/>
      <w:marRight w:val="0"/>
      <w:marTop w:val="0"/>
      <w:marBottom w:val="0"/>
      <w:divBdr>
        <w:top w:val="none" w:sz="0" w:space="0" w:color="auto"/>
        <w:left w:val="none" w:sz="0" w:space="0" w:color="auto"/>
        <w:bottom w:val="none" w:sz="0" w:space="0" w:color="auto"/>
        <w:right w:val="none" w:sz="0" w:space="0" w:color="auto"/>
      </w:divBdr>
    </w:div>
    <w:div w:id="1559589324">
      <w:bodyDiv w:val="1"/>
      <w:marLeft w:val="0"/>
      <w:marRight w:val="0"/>
      <w:marTop w:val="0"/>
      <w:marBottom w:val="0"/>
      <w:divBdr>
        <w:top w:val="none" w:sz="0" w:space="0" w:color="auto"/>
        <w:left w:val="none" w:sz="0" w:space="0" w:color="auto"/>
        <w:bottom w:val="none" w:sz="0" w:space="0" w:color="auto"/>
        <w:right w:val="none" w:sz="0" w:space="0" w:color="auto"/>
      </w:divBdr>
    </w:div>
    <w:div w:id="1618178379">
      <w:bodyDiv w:val="1"/>
      <w:marLeft w:val="0"/>
      <w:marRight w:val="0"/>
      <w:marTop w:val="0"/>
      <w:marBottom w:val="0"/>
      <w:divBdr>
        <w:top w:val="none" w:sz="0" w:space="0" w:color="auto"/>
        <w:left w:val="none" w:sz="0" w:space="0" w:color="auto"/>
        <w:bottom w:val="none" w:sz="0" w:space="0" w:color="auto"/>
        <w:right w:val="none" w:sz="0" w:space="0" w:color="auto"/>
      </w:divBdr>
    </w:div>
    <w:div w:id="1747146314">
      <w:bodyDiv w:val="1"/>
      <w:marLeft w:val="0"/>
      <w:marRight w:val="0"/>
      <w:marTop w:val="0"/>
      <w:marBottom w:val="0"/>
      <w:divBdr>
        <w:top w:val="none" w:sz="0" w:space="0" w:color="auto"/>
        <w:left w:val="none" w:sz="0" w:space="0" w:color="auto"/>
        <w:bottom w:val="none" w:sz="0" w:space="0" w:color="auto"/>
        <w:right w:val="none" w:sz="0" w:space="0" w:color="auto"/>
      </w:divBdr>
    </w:div>
    <w:div w:id="182743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ustraliancurriculum.edu.au/Search/?q=ACELY1680" TargetMode="External"/><Relationship Id="rId21" Type="http://schemas.openxmlformats.org/officeDocument/2006/relationships/hyperlink" Target="https://www.australiancurriculum.edu.au/Search/?q=ACELY1675" TargetMode="External"/><Relationship Id="rId42" Type="http://schemas.openxmlformats.org/officeDocument/2006/relationships/hyperlink" Target="http://www.australiancurriculum.edu.au/curriculum/contentdescription/ACELA1501" TargetMode="External"/><Relationship Id="rId47" Type="http://schemas.openxmlformats.org/officeDocument/2006/relationships/hyperlink" Target="http://www.australiancurriculum.edu.au/curriculum/contentdescription/ACELT1608" TargetMode="External"/><Relationship Id="rId63" Type="http://schemas.openxmlformats.org/officeDocument/2006/relationships/hyperlink" Target="https://www.kidsyogastories.com/yoga-in-the-classroom/" TargetMode="External"/><Relationship Id="rId68" Type="http://schemas.openxmlformats.org/officeDocument/2006/relationships/hyperlink" Target="https://www.youtube.com/watch?v=o4aZYJGwTvQ" TargetMode="Externa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www.australiancurriculum.edu.au/curriculum/contentdescription/ACELT1605" TargetMode="External"/><Relationship Id="rId11" Type="http://schemas.openxmlformats.org/officeDocument/2006/relationships/hyperlink" Target="https://www.facebook.com/sgervay" TargetMode="External"/><Relationship Id="rId24" Type="http://schemas.openxmlformats.org/officeDocument/2006/relationships/hyperlink" Target="https://www.australiancurriculum.edu.au/Search/?q=ACELT1601" TargetMode="External"/><Relationship Id="rId32" Type="http://schemas.openxmlformats.org/officeDocument/2006/relationships/hyperlink" Target="http://www.australiancurriculum.edu.au/curriculum/contentdescription/ACELT1607" TargetMode="External"/><Relationship Id="rId37" Type="http://schemas.openxmlformats.org/officeDocument/2006/relationships/hyperlink" Target="http://www.australiancurriculum.edu.au/curriculum/contentdescription/ACELY1692" TargetMode="External"/><Relationship Id="rId40" Type="http://schemas.openxmlformats.org/officeDocument/2006/relationships/hyperlink" Target="http://www.australiancurriculum.edu.au/curriculum/contentdescription/ACELA1501" TargetMode="External"/><Relationship Id="rId45" Type="http://schemas.openxmlformats.org/officeDocument/2006/relationships/hyperlink" Target="http://www.australiancurriculum.edu.au/curriculum/contentdescription/ACELT1608" TargetMode="External"/><Relationship Id="rId53" Type="http://schemas.openxmlformats.org/officeDocument/2006/relationships/hyperlink" Target="https://designer.microsoft.com/image-creator?p=Lego+minifigure+of+a+%5Bmale%5D%2C+smiling+person%2C+called+%5B+ICT+Evangelist%5D%2C+wearing+a+%5Bwhite+North+Face+t-shirt%5D%2C+a+%5Bmuted+green+puffa+jacket%5D%2C+a+%5Bpair+of+airpods%5D%2C+%5Bblue+skinny+jeans%5D+and+%5Bbrown+brogue+shoes%5D%2C+%5Bshort+brown+hair%5D+and+%5Bstubbly+beard%5D.+The+minifigure+is+displayed+inside+Starbucks+%5Bwith+a+cup+of+coffee%5D+small+cute+golden+labrador+%5BStarbucks%5D+text%2C+allowing+visibility+of+the+figure%2C+typography%2C+3D+render.+%5BStarbucks%5D+background" TargetMode="External"/><Relationship Id="rId58" Type="http://schemas.openxmlformats.org/officeDocument/2006/relationships/hyperlink" Target="https://www.scootle.edu.au/ec/viewMetadata.action?id=A002991&amp;q=&amp;topic=&amp;start=0&amp;sort=alignment&amp;contentsource=&amp;userlevel=&amp;learningarea=&amp;contenttype=&amp;contentprovider=&amp;resourcetype=&amp;acVersion=&amp;v=text&amp;facetText=&amp;facetsearchname=&amp;showBookmarkedResources=&amp;showLomCommercialResources=false&amp;field=title&amp;field=text.all&amp;field=topic&amp;commResContentType=all&amp;commResContentType=%22App%20(mobile)%22&amp;commResContentType=%22Audio%22&amp;commResContentType=%22Book%20(electronic)%22&amp;commResContentType=%22Book%20(printed)%22&amp;commResContentType=%22Digital%20item%22&amp;commResContentType=%22Learning%20object%22&amp;commResContentType=%22Other%22&amp;commResContentType=%22Printed%20item%22&amp;commResContentType=%22Software%22&amp;commResContentType=%22Teacher%20resource%22&amp;commResContentType=%22Video%22&amp;kc=any&amp;lom=true&amp;scot=true&amp;follow=true&amp;topiccounts=true&amp;rows=200&amp;suggestedResources=&amp;accContentId=ACSSU044&amp;fromSearch=true" TargetMode="External"/><Relationship Id="rId66" Type="http://schemas.openxmlformats.org/officeDocument/2006/relationships/hyperlink" Target="https://ayurveda.com/ayurveda-a-brief-introduction-and-guide/"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etepic.com/collection/772990/social-studies-communities" TargetMode="External"/><Relationship Id="rId19" Type="http://schemas.openxmlformats.org/officeDocument/2006/relationships/hyperlink" Target="https://www.australiancurriculum.edu.au/Search/?q=ACELT1599" TargetMode="External"/><Relationship Id="rId14" Type="http://schemas.openxmlformats.org/officeDocument/2006/relationships/image" Target="media/image3.jpg"/><Relationship Id="rId22" Type="http://schemas.openxmlformats.org/officeDocument/2006/relationships/hyperlink" Target="https://www.australiancurriculum.edu.au/Search/?q=ACELY1675" TargetMode="External"/><Relationship Id="rId27" Type="http://schemas.openxmlformats.org/officeDocument/2006/relationships/hyperlink" Target="https://www.australiancurriculum.edu.au/Search/?q=ACELY1680" TargetMode="External"/><Relationship Id="rId30" Type="http://schemas.openxmlformats.org/officeDocument/2006/relationships/hyperlink" Target="http://www.australiancurriculum.edu.au/curriculum/contentdescription/ACELT1605" TargetMode="External"/><Relationship Id="rId35" Type="http://schemas.openxmlformats.org/officeDocument/2006/relationships/hyperlink" Target="http://www.australiancurriculum.edu.au/curriculum/contentdescription/ACELT1607" TargetMode="External"/><Relationship Id="rId43" Type="http://schemas.openxmlformats.org/officeDocument/2006/relationships/hyperlink" Target="http://www.australiancurriculum.edu.au/curriculum/contentdescription/ACELA1501" TargetMode="External"/><Relationship Id="rId48" Type="http://schemas.openxmlformats.org/officeDocument/2006/relationships/hyperlink" Target="http://www.australiancurriculum.edu.au/curriculum/contentdescription/ACELT1610" TargetMode="External"/><Relationship Id="rId56" Type="http://schemas.openxmlformats.org/officeDocument/2006/relationships/hyperlink" Target="https://www.readingrockets.org/classroom/classroom-strategies/story-maps" TargetMode="External"/><Relationship Id="rId64" Type="http://schemas.openxmlformats.org/officeDocument/2006/relationships/hyperlink" Target="https://my-garden.gardena.com/int" TargetMode="External"/><Relationship Id="rId69" Type="http://schemas.openxmlformats.org/officeDocument/2006/relationships/hyperlink" Target="https://www.parentcircle.com/values-children-can-learn-from-lord-ganesha/article" TargetMode="External"/><Relationship Id="rId8" Type="http://schemas.openxmlformats.org/officeDocument/2006/relationships/image" Target="media/image1.jpeg"/><Relationship Id="rId51" Type="http://schemas.openxmlformats.org/officeDocument/2006/relationships/hyperlink" Target="http://www.australiancurriculum.edu.au/curriculum/contentdescription/ACELT1610"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nstagram.com/susanne_gervay/?hl=en" TargetMode="External"/><Relationship Id="rId17" Type="http://schemas.openxmlformats.org/officeDocument/2006/relationships/hyperlink" Target="https://www.australiancurriculum.edu.au/Search/?q=ACELT1596" TargetMode="External"/><Relationship Id="rId25" Type="http://schemas.openxmlformats.org/officeDocument/2006/relationships/hyperlink" Target="https://www.australiancurriculum.edu.au/Search/?q=ACELY1680" TargetMode="External"/><Relationship Id="rId33" Type="http://schemas.openxmlformats.org/officeDocument/2006/relationships/hyperlink" Target="http://www.australiancurriculum.edu.au/curriculum/contentdescription/ACELT1607" TargetMode="External"/><Relationship Id="rId38" Type="http://schemas.openxmlformats.org/officeDocument/2006/relationships/hyperlink" Target="http://www.australiancurriculum.edu.au/curriculum/contentdescription/ACELY1692" TargetMode="External"/><Relationship Id="rId46" Type="http://schemas.openxmlformats.org/officeDocument/2006/relationships/hyperlink" Target="http://www.australiancurriculum.edu.au/curriculum/contentdescription/ACELT1608" TargetMode="External"/><Relationship Id="rId59" Type="http://schemas.openxmlformats.org/officeDocument/2006/relationships/hyperlink" Target="https://www.abc.net.au/gardening/how-to/the-hunter-gatherer/9434016" TargetMode="External"/><Relationship Id="rId67" Type="http://schemas.openxmlformats.org/officeDocument/2006/relationships/hyperlink" Target="https://www.youtube.com/watch?v=g5E8dVk4XGM" TargetMode="External"/><Relationship Id="rId20" Type="http://schemas.openxmlformats.org/officeDocument/2006/relationships/hyperlink" Target="https://www.australiancurriculum.edu.au/Search/?q=ACELT1599" TargetMode="External"/><Relationship Id="rId41" Type="http://schemas.openxmlformats.org/officeDocument/2006/relationships/hyperlink" Target="http://www.australiancurriculum.edu.au/curriculum/contentdescription/ACELA1501" TargetMode="External"/><Relationship Id="rId54" Type="http://schemas.openxmlformats.org/officeDocument/2006/relationships/hyperlink" Target="https://designer.microsoft.com/image-creator?p=Funko+figure+of+a+%5Bmale%5D%2C+smiling%2C+called%5B+STEPHEN+REID%5D%2C+wearing+a+%5Bblack+henley+t-shirt%5D%2C+a+%5Bcanary+yellow+hoodie%5D%2C+a+%5Bblack+leather+jacket%5D%2C+%5Bblack+ripped+jeans%5D+and+%5Bwhite+adidas+trainers+with+black+stripes%5D%2C+%5Bshaved+head%5D+and+%5Bshaved+beard%5D.+The+Funko+is+displayed+inside+and+outside+a+limited+edition+%5Bgreen+and+yellow%5D+Funko+box+with+%5BDIGITAL+DRUID%5D+text%2C+allowing+visibility+of+the+figure%2C+typography%2C+3D+render.+%5BWhite%5D+background" TargetMode="External"/><Relationship Id="rId62" Type="http://schemas.openxmlformats.org/officeDocument/2006/relationships/hyperlink" Target="https://www.youtube.com/watch?v=X655B4ISakg" TargetMode="External"/><Relationship Id="rId70" Type="http://schemas.openxmlformats.org/officeDocument/2006/relationships/hyperlink" Target="https://www.instructables.com/DIY-Making-of-Lord-Ganesha-at-hom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stagram.com/sarah_tabassum_illo/" TargetMode="External"/><Relationship Id="rId23" Type="http://schemas.openxmlformats.org/officeDocument/2006/relationships/hyperlink" Target="https://www.australiancurriculum.edu.au/Search/?q=ACELT1601" TargetMode="External"/><Relationship Id="rId28" Type="http://schemas.openxmlformats.org/officeDocument/2006/relationships/hyperlink" Target="http://www.australiancurriculum.edu.au/curriculum/contentdescription/ACELT1605" TargetMode="External"/><Relationship Id="rId36" Type="http://schemas.openxmlformats.org/officeDocument/2006/relationships/hyperlink" Target="http://www.australiancurriculum.edu.au/curriculum/contentdescription/ACELY1692" TargetMode="External"/><Relationship Id="rId49" Type="http://schemas.openxmlformats.org/officeDocument/2006/relationships/hyperlink" Target="http://www.australiancurriculum.edu.au/curriculum/contentdescription/ACELT1610" TargetMode="External"/><Relationship Id="rId57" Type="http://schemas.openxmlformats.org/officeDocument/2006/relationships/hyperlink" Target="https://aiatsis.gov.au/whose-country" TargetMode="External"/><Relationship Id="rId10" Type="http://schemas.openxmlformats.org/officeDocument/2006/relationships/hyperlink" Target="https://sgervay.com/" TargetMode="External"/><Relationship Id="rId31" Type="http://schemas.openxmlformats.org/officeDocument/2006/relationships/hyperlink" Target="http://www.australiancurriculum.edu.au/curriculum/contentdescription/ACELT1605" TargetMode="External"/><Relationship Id="rId44" Type="http://schemas.openxmlformats.org/officeDocument/2006/relationships/hyperlink" Target="http://www.australiancurriculum.edu.au/curriculum/contentdescription/ACELT1608" TargetMode="External"/><Relationship Id="rId52" Type="http://schemas.openxmlformats.org/officeDocument/2006/relationships/hyperlink" Target="https://www.thewildlifediaries.com/australian-parrots-guide-to-species-of-parrots-in-australia/" TargetMode="External"/><Relationship Id="rId60" Type="http://schemas.openxmlformats.org/officeDocument/2006/relationships/hyperlink" Target="https://www.youtube.com/watch?app=desktop&amp;v=u2E1zQecrSo" TargetMode="External"/><Relationship Id="rId65" Type="http://schemas.openxmlformats.org/officeDocument/2006/relationships/hyperlink" Target="https://planner5d.com/use/garden-planner"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x.com/i/flow/login?redirect_after_login=%2Fsgervay" TargetMode="External"/><Relationship Id="rId18" Type="http://schemas.openxmlformats.org/officeDocument/2006/relationships/hyperlink" Target="https://www.australiancurriculum.edu.au/Search/?q=ACELT1596" TargetMode="External"/><Relationship Id="rId39" Type="http://schemas.openxmlformats.org/officeDocument/2006/relationships/hyperlink" Target="http://www.australiancurriculum.edu.au/curriculum/contentdescription/ACELY1692" TargetMode="External"/><Relationship Id="rId34" Type="http://schemas.openxmlformats.org/officeDocument/2006/relationships/hyperlink" Target="http://www.australiancurriculum.edu.au/curriculum/contentdescription/ACELT1607" TargetMode="External"/><Relationship Id="rId50" Type="http://schemas.openxmlformats.org/officeDocument/2006/relationships/hyperlink" Target="http://www.australiancurriculum.edu.au/curriculum/contentdescription/ACELT1610" TargetMode="External"/><Relationship Id="rId55" Type="http://schemas.openxmlformats.org/officeDocument/2006/relationships/hyperlink" Target="https://designer.microsoft.com/image-creator?p=Create+an+animated+%5Bfemale+character%5D+with+%5Bbrown%5D+hair+%5Bin+a+ponytail%5D%2C+wearing+%5Ba+gray+sweatshirt%5D%2C+%5Bblue+jeans%5D%2C+and+%5Bblack+shoes%5D+holding+an+%5BiPad%5D+in+the+style+of+the+Peanuts+cartoons+by+Charles+Schultz" TargetMode="External"/><Relationship Id="rId7" Type="http://schemas.openxmlformats.org/officeDocument/2006/relationships/endnotes" Target="endnotes.xml"/><Relationship Id="rId71" Type="http://schemas.openxmlformats.org/officeDocument/2006/relationships/hyperlink" Target="https://www.youtube.com/watch?v=MT0m8z3il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83B62A1B-1C91-4C95-9009-62C68AFD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Warren</dc:creator>
  <cp:keywords/>
  <dc:description/>
  <cp:lastModifiedBy>Sue Warren</cp:lastModifiedBy>
  <cp:revision>3</cp:revision>
  <dcterms:created xsi:type="dcterms:W3CDTF">2024-10-09T01:35:00Z</dcterms:created>
  <dcterms:modified xsi:type="dcterms:W3CDTF">2024-10-09T04:51:00Z</dcterms:modified>
</cp:coreProperties>
</file>